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color w:val="FF0000"/>
          <w:sz w:val="27"/>
          <w:szCs w:val="27"/>
        </w:rPr>
        <w:t>DEN ISLAMISKA LÄRANS GRUNDER</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25"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Maulana Syed Saeed Akhtar Rizvi</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Översättning av William P. Michael</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Utgiven av</w:t>
      </w:r>
      <w:r w:rsidRPr="00A605C1">
        <w:rPr>
          <w:rFonts w:ascii="Times New Roman" w:eastAsia="Times New Roman" w:hAnsi="Times New Roman" w:cs="Times New Roman"/>
          <w:sz w:val="24"/>
          <w:szCs w:val="24"/>
          <w:lang w:val="sv-SE"/>
        </w:rPr>
        <w:br/>
        <w:t>Bilal Muslim Mission of Scandinavia</w:t>
      </w:r>
      <w:r w:rsidRPr="00A605C1">
        <w:rPr>
          <w:rFonts w:ascii="Times New Roman" w:eastAsia="Times New Roman" w:hAnsi="Times New Roman" w:cs="Times New Roman"/>
          <w:sz w:val="24"/>
          <w:szCs w:val="24"/>
          <w:lang w:val="sv-SE"/>
        </w:rPr>
        <w:br/>
        <w:t>Box 2028</w:t>
      </w:r>
      <w:r w:rsidRPr="00A605C1">
        <w:rPr>
          <w:rFonts w:ascii="Times New Roman" w:eastAsia="Times New Roman" w:hAnsi="Times New Roman" w:cs="Times New Roman"/>
          <w:sz w:val="24"/>
          <w:szCs w:val="24"/>
          <w:lang w:val="sv-SE"/>
        </w:rPr>
        <w:br/>
        <w:t>S-195 02 Märsta, Sverige</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0"/>
          <w:szCs w:val="20"/>
        </w:rPr>
        <w:t>Vancouver Islamic Educational Foundation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sz w:val="20"/>
          <w:szCs w:val="20"/>
        </w:rPr>
        <w:t>Acknowledges</w:t>
      </w:r>
      <w:r w:rsidRPr="00A605C1">
        <w:rPr>
          <w:rFonts w:ascii="Times New Roman" w:eastAsia="Times New Roman" w:hAnsi="Times New Roman" w:cs="Times New Roman"/>
          <w:sz w:val="20"/>
          <w:szCs w:val="20"/>
        </w:rPr>
        <w:br/>
        <w:t>the contribution of the Organization of</w:t>
      </w:r>
      <w:r w:rsidRPr="00A605C1">
        <w:rPr>
          <w:rFonts w:ascii="Times New Roman" w:eastAsia="Times New Roman" w:hAnsi="Times New Roman" w:cs="Times New Roman"/>
          <w:sz w:val="20"/>
          <w:szCs w:val="20"/>
        </w:rPr>
        <w:br/>
        <w:t>North American Shia Ithna-Asheri Muslim Communities</w:t>
      </w:r>
      <w:r w:rsidRPr="00A605C1">
        <w:rPr>
          <w:rFonts w:ascii="Times New Roman" w:eastAsia="Times New Roman" w:hAnsi="Times New Roman" w:cs="Times New Roman"/>
          <w:b/>
          <w:bCs/>
          <w:sz w:val="20"/>
          <w:szCs w:val="20"/>
        </w:rPr>
        <w:br/>
        <w:t>(NASIMCO)</w:t>
      </w:r>
      <w:r w:rsidRPr="00A605C1">
        <w:rPr>
          <w:rFonts w:ascii="Times New Roman" w:eastAsia="Times New Roman" w:hAnsi="Times New Roman" w:cs="Times New Roman"/>
          <w:b/>
          <w:bCs/>
          <w:sz w:val="20"/>
          <w:szCs w:val="20"/>
        </w:rPr>
        <w:br/>
      </w:r>
      <w:r w:rsidRPr="00A605C1">
        <w:rPr>
          <w:rFonts w:ascii="Times New Roman" w:eastAsia="Times New Roman" w:hAnsi="Times New Roman" w:cs="Times New Roman"/>
          <w:sz w:val="20"/>
          <w:szCs w:val="20"/>
        </w:rPr>
        <w:t>in making the printing of the first publication of this book possible</w:t>
      </w:r>
      <w:r w:rsidRPr="00A605C1">
        <w:rPr>
          <w:rFonts w:ascii="Modern No. 20" w:eastAsia="Times New Roman" w:hAnsi="Modern No. 20" w:cs="Times New Roman"/>
          <w:sz w:val="20"/>
          <w:szCs w:val="20"/>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0"/>
          <w:szCs w:val="20"/>
          <w:lang w:val="sv-SE"/>
        </w:rPr>
        <w:t>Originalets titel: "Elements of Islamic Studies"</w:t>
      </w:r>
      <w:r w:rsidRPr="00A605C1">
        <w:rPr>
          <w:rFonts w:ascii="Times New Roman" w:eastAsia="Times New Roman" w:hAnsi="Times New Roman" w:cs="Times New Roman"/>
          <w:sz w:val="20"/>
          <w:szCs w:val="20"/>
          <w:lang w:val="sv-SE"/>
        </w:rPr>
        <w:br/>
        <w:t>Författare: Syed Saeed Akhtar Rizvi</w:t>
      </w:r>
      <w:r w:rsidRPr="00A605C1">
        <w:rPr>
          <w:rFonts w:ascii="Times New Roman" w:eastAsia="Times New Roman" w:hAnsi="Times New Roman" w:cs="Times New Roman"/>
          <w:sz w:val="20"/>
          <w:szCs w:val="20"/>
          <w:lang w:val="sv-SE"/>
        </w:rPr>
        <w:br/>
        <w:t>Översättning av: William P. Michael</w:t>
      </w:r>
      <w:r w:rsidRPr="00A605C1">
        <w:rPr>
          <w:rFonts w:ascii="Times New Roman" w:eastAsia="Times New Roman" w:hAnsi="Times New Roman" w:cs="Times New Roman"/>
          <w:sz w:val="20"/>
          <w:szCs w:val="20"/>
          <w:lang w:val="sv-SE"/>
        </w:rPr>
        <w:br/>
        <w:t>Bearbetning: Shafique Suleiman, Hasnain Suleiman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0"/>
          <w:szCs w:val="20"/>
          <w:lang w:val="sv-SE"/>
        </w:rPr>
        <w:t>Al Mahdi Ungdomsförening Trollhättan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0"/>
          <w:szCs w:val="20"/>
          <w:lang w:val="sv-SE"/>
        </w:rPr>
        <w:br/>
        <w:t>Mångfaldigandet av innehållet i denna bok, helt eller delvis, är</w:t>
      </w:r>
      <w:r w:rsidRPr="00A605C1">
        <w:rPr>
          <w:rFonts w:ascii="Times New Roman" w:eastAsia="Times New Roman" w:hAnsi="Times New Roman" w:cs="Times New Roman"/>
          <w:sz w:val="20"/>
          <w:szCs w:val="20"/>
          <w:lang w:val="sv-SE"/>
        </w:rPr>
        <w:br/>
        <w:t>enligt lagen om upphovsrätt av den 30 december 1960 förbjudet</w:t>
      </w:r>
      <w:r w:rsidRPr="00A605C1">
        <w:rPr>
          <w:rFonts w:ascii="Times New Roman" w:eastAsia="Times New Roman" w:hAnsi="Times New Roman" w:cs="Times New Roman"/>
          <w:sz w:val="20"/>
          <w:szCs w:val="20"/>
          <w:lang w:val="sv-SE"/>
        </w:rPr>
        <w:br/>
        <w:t>utan copyrightinnehavarens (Bilal Muslim Mission of Scandinavia)</w:t>
      </w:r>
      <w:r w:rsidRPr="00A605C1">
        <w:rPr>
          <w:rFonts w:ascii="Times New Roman" w:eastAsia="Times New Roman" w:hAnsi="Times New Roman" w:cs="Times New Roman"/>
          <w:sz w:val="20"/>
          <w:szCs w:val="20"/>
          <w:lang w:val="sv-SE"/>
        </w:rPr>
        <w:br/>
        <w:t>medgivande. Förbudet gäller varje form av mångfaldigande genom</w:t>
      </w:r>
      <w:r w:rsidRPr="00A605C1">
        <w:rPr>
          <w:rFonts w:ascii="Times New Roman" w:eastAsia="Times New Roman" w:hAnsi="Times New Roman" w:cs="Times New Roman"/>
          <w:sz w:val="20"/>
          <w:szCs w:val="20"/>
          <w:lang w:val="sv-SE"/>
        </w:rPr>
        <w:br/>
        <w:t>tryckning, kopiering, bandinspelning o s v.</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Utgiven av</w:t>
      </w:r>
      <w:r w:rsidRPr="00A605C1">
        <w:rPr>
          <w:rFonts w:ascii="Times New Roman" w:eastAsia="Times New Roman" w:hAnsi="Times New Roman" w:cs="Times New Roman"/>
          <w:sz w:val="24"/>
          <w:szCs w:val="24"/>
        </w:rPr>
        <w:br/>
        <w:t>Meraj Educational Publishers &amp; Bookdistributors</w:t>
      </w:r>
      <w:r w:rsidRPr="00A605C1">
        <w:rPr>
          <w:rFonts w:ascii="Times New Roman" w:eastAsia="Times New Roman" w:hAnsi="Times New Roman" w:cs="Times New Roman"/>
          <w:sz w:val="24"/>
          <w:szCs w:val="24"/>
        </w:rPr>
        <w:br/>
        <w:t>Bilal Muslim Mission of Scandinavia</w:t>
      </w:r>
      <w:r w:rsidRPr="00A605C1">
        <w:rPr>
          <w:rFonts w:ascii="Times New Roman" w:eastAsia="Times New Roman" w:hAnsi="Times New Roman" w:cs="Times New Roman"/>
          <w:sz w:val="24"/>
          <w:szCs w:val="24"/>
        </w:rPr>
        <w:br/>
        <w:t>Box 2028 S-195 02 Märsta, Sverige</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Bilal Muslim Mission of Scandinavia 1998</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Andra upplagan 1998</w:t>
      </w:r>
      <w:r w:rsidRPr="00A605C1">
        <w:rPr>
          <w:rFonts w:ascii="Times New Roman" w:eastAsia="Times New Roman" w:hAnsi="Times New Roman" w:cs="Times New Roman"/>
          <w:sz w:val="24"/>
          <w:szCs w:val="24"/>
          <w:lang w:val="sv-SE"/>
        </w:rPr>
        <w:br/>
        <w:t>Tryckt i Sverige 1998</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lastRenderedPageBreak/>
        <w:t>ISBN 91-7970-917-6</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Tidigare har utgivits:</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hyperlink r:id="rId6" w:history="1">
        <w:r w:rsidRPr="00A605C1">
          <w:rPr>
            <w:rFonts w:ascii="Times New Roman" w:eastAsia="Times New Roman" w:hAnsi="Times New Roman" w:cs="Times New Roman"/>
            <w:color w:val="0000FF"/>
            <w:sz w:val="24"/>
            <w:szCs w:val="24"/>
            <w:u w:val="single"/>
            <w:lang w:val="sv-SE"/>
          </w:rPr>
          <w:t>Att Vara Muslim</w:t>
        </w:r>
      </w:hyperlink>
      <w:r w:rsidRPr="00A605C1">
        <w:rPr>
          <w:rFonts w:ascii="Times New Roman" w:eastAsia="Times New Roman" w:hAnsi="Times New Roman" w:cs="Times New Roman"/>
          <w:sz w:val="24"/>
          <w:szCs w:val="24"/>
          <w:lang w:val="sv-SE"/>
        </w:rPr>
        <w:t xml:space="preserve"> 1993</w:t>
      </w:r>
      <w:r w:rsidRPr="00A605C1">
        <w:rPr>
          <w:rFonts w:ascii="Times New Roman" w:eastAsia="Times New Roman" w:hAnsi="Times New Roman" w:cs="Times New Roman"/>
          <w:sz w:val="24"/>
          <w:szCs w:val="24"/>
          <w:lang w:val="sv-SE"/>
        </w:rPr>
        <w:br/>
        <w:t>De tre korna 1994</w:t>
      </w:r>
      <w:r w:rsidRPr="00A605C1">
        <w:rPr>
          <w:rFonts w:ascii="Times New Roman" w:eastAsia="Times New Roman" w:hAnsi="Times New Roman" w:cs="Times New Roman"/>
          <w:sz w:val="24"/>
          <w:szCs w:val="24"/>
          <w:lang w:val="sv-SE"/>
        </w:rPr>
        <w:br/>
      </w:r>
      <w:hyperlink r:id="rId7" w:history="1">
        <w:r w:rsidRPr="00A605C1">
          <w:rPr>
            <w:rFonts w:ascii="Times New Roman" w:eastAsia="Times New Roman" w:hAnsi="Times New Roman" w:cs="Times New Roman"/>
            <w:color w:val="0000FF"/>
            <w:sz w:val="24"/>
            <w:szCs w:val="24"/>
            <w:u w:val="single"/>
            <w:lang w:val="sv-SE"/>
          </w:rPr>
          <w:t>Subhanallah</w:t>
        </w:r>
      </w:hyperlink>
      <w:r w:rsidRPr="00A605C1">
        <w:rPr>
          <w:rFonts w:ascii="Times New Roman" w:eastAsia="Times New Roman" w:hAnsi="Times New Roman" w:cs="Times New Roman"/>
          <w:sz w:val="24"/>
          <w:szCs w:val="24"/>
          <w:lang w:val="sv-SE"/>
        </w:rPr>
        <w:t xml:space="preserve"> – Skapelsens under i den heliga Koranen 1994</w:t>
      </w:r>
      <w:r w:rsidRPr="00A605C1">
        <w:rPr>
          <w:rFonts w:ascii="Times New Roman" w:eastAsia="Times New Roman" w:hAnsi="Times New Roman" w:cs="Times New Roman"/>
          <w:sz w:val="24"/>
          <w:szCs w:val="24"/>
          <w:lang w:val="sv-SE"/>
        </w:rPr>
        <w:br/>
      </w:r>
      <w:hyperlink r:id="rId8" w:history="1">
        <w:r w:rsidRPr="00A605C1">
          <w:rPr>
            <w:rFonts w:ascii="Times New Roman" w:eastAsia="Times New Roman" w:hAnsi="Times New Roman" w:cs="Times New Roman"/>
            <w:color w:val="0000FF"/>
            <w:sz w:val="24"/>
            <w:szCs w:val="24"/>
            <w:u w:val="single"/>
            <w:lang w:val="sv-SE"/>
          </w:rPr>
          <w:t xml:space="preserve">Koranen </w:t>
        </w:r>
      </w:hyperlink>
      <w:r w:rsidRPr="00A605C1">
        <w:rPr>
          <w:rFonts w:ascii="Times New Roman" w:eastAsia="Times New Roman" w:hAnsi="Times New Roman" w:cs="Times New Roman"/>
          <w:sz w:val="24"/>
          <w:szCs w:val="24"/>
          <w:lang w:val="sv-SE"/>
        </w:rPr>
        <w:t>– Kapitel 1; 78-114 1994</w:t>
      </w:r>
      <w:r w:rsidRPr="00A605C1">
        <w:rPr>
          <w:rFonts w:ascii="Times New Roman" w:eastAsia="Times New Roman" w:hAnsi="Times New Roman" w:cs="Times New Roman"/>
          <w:sz w:val="24"/>
          <w:szCs w:val="24"/>
          <w:lang w:val="sv-SE"/>
        </w:rPr>
        <w:br/>
      </w:r>
      <w:hyperlink r:id="rId9" w:history="1">
        <w:r w:rsidRPr="00A605C1">
          <w:rPr>
            <w:rFonts w:ascii="Times New Roman" w:eastAsia="Times New Roman" w:hAnsi="Times New Roman" w:cs="Times New Roman"/>
            <w:color w:val="0000FF"/>
            <w:sz w:val="24"/>
            <w:szCs w:val="24"/>
            <w:u w:val="single"/>
            <w:lang w:val="sv-SE"/>
          </w:rPr>
          <w:t>Pärlor</w:t>
        </w:r>
      </w:hyperlink>
      <w:r w:rsidRPr="00A605C1">
        <w:rPr>
          <w:rFonts w:ascii="Times New Roman" w:eastAsia="Times New Roman" w:hAnsi="Times New Roman" w:cs="Times New Roman"/>
          <w:sz w:val="24"/>
          <w:szCs w:val="24"/>
          <w:lang w:val="sv-SE"/>
        </w:rPr>
        <w:t xml:space="preserve"> – Ur vishetens skattkammare 1997</w:t>
      </w:r>
      <w:r w:rsidRPr="00A605C1">
        <w:rPr>
          <w:rFonts w:ascii="Times New Roman" w:eastAsia="Times New Roman" w:hAnsi="Times New Roman" w:cs="Times New Roman"/>
          <w:sz w:val="24"/>
          <w:szCs w:val="24"/>
          <w:lang w:val="sv-SE"/>
        </w:rPr>
        <w:br/>
        <w:t>Kunoot 1998</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26"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color w:val="C0C0C0"/>
          <w:sz w:val="24"/>
          <w:szCs w:val="24"/>
        </w:rPr>
        <w:t>Publicerad av Islamiska Kulturbiblioteket 1999-09-12</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FÖRORD</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29"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i/>
          <w:iCs/>
          <w:sz w:val="24"/>
          <w:szCs w:val="24"/>
          <w:lang w:val="sv-SE"/>
        </w:rPr>
        <w:br/>
        <w:t>I Guds, den barmhärtige Förbarmarens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Detta viktiga verk, en handledning i Ja'feri Fiqh, utkom i Dar Es Salaam (Tanzania), i slutet av 1960-talet. Det är alltjämt den enda boken i ämnet och ingår i Dinijat-läroplaner över hela världen. Den skrevs av Syed Saeed Akhtar Rizvi på African Federation of Khoja Shia Ithna Asheri Jamats begäran.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Efter diverse politiska omvälvningar i Afrika har vårt samfunds medlemmar skingrats till världens alla hörn. I länder, där engelska inte är ett huvudspråk, är det angeläget för oss ordna översättningar av denna bok till stöd våra Madrassahs andliga förkovran. Således har World Federation ombesörjt bokens översättning till portugisiska. Endast en sista korrekturläsning återstår innan denna version kan publiceras.</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br/>
        <w:t>Under 1988 började Bilal Muslim Mission of Scandinavias Haji Gulamali Dhalla arbetet på att få till stånd en översättning av boken till svenska. World Federation gav honom sitt moraliska och ekonomiska stöd för att möjliggöra projektets fullgörande.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Med Guds nåd har översättningen nu slutförts. Det finns många som jag vill tack för förnämliga insatser härvidlag, dock först och främst Haji Gulamali Dhalla och dennes medhjälpare, samt Dr William Michael för ett förnämligt översättnings- och redigeringsarbete. Dessutom vill jag rikta ett särskilt tack till Haji Roshanali Dewji i Vancouver som gratis trycker första utgåvan.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Må Allah välsigna dem med ökad Tawfeek och kröna deras arbete med Herrens gillande.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i/>
          <w:iCs/>
          <w:sz w:val="24"/>
          <w:szCs w:val="24"/>
        </w:rPr>
        <w:t>London (England), 17 Rabiul Awwal 1410 (11 oktober 1989)</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i/>
          <w:iCs/>
          <w:sz w:val="24"/>
          <w:szCs w:val="24"/>
        </w:rPr>
        <w:lastRenderedPageBreak/>
        <w:t>Asgharali M.M. Jaffer</w:t>
      </w:r>
      <w:r w:rsidRPr="00A605C1">
        <w:rPr>
          <w:rFonts w:ascii="Times New Roman" w:eastAsia="Times New Roman" w:hAnsi="Times New Roman" w:cs="Times New Roman"/>
          <w:i/>
          <w:iCs/>
          <w:sz w:val="24"/>
          <w:szCs w:val="24"/>
        </w:rPr>
        <w:br/>
        <w:t>Ordförande</w:t>
      </w:r>
      <w:r w:rsidRPr="00A605C1">
        <w:rPr>
          <w:rFonts w:ascii="Times New Roman" w:eastAsia="Times New Roman" w:hAnsi="Times New Roman" w:cs="Times New Roman"/>
          <w:i/>
          <w:iCs/>
          <w:sz w:val="24"/>
          <w:szCs w:val="24"/>
        </w:rPr>
        <w:br/>
        <w:t>World Federation of Khoja Shia Ithna Asheri Muslim Communities</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i/>
          <w:iCs/>
          <w:sz w:val="27"/>
          <w:szCs w:val="27"/>
          <w:lang w:val="sv-SE"/>
        </w:rPr>
        <w:br/>
      </w:r>
      <w:bookmarkStart w:id="0" w:name="ÖVERSÄTTARENS_KOMMENTARER"/>
      <w:r w:rsidRPr="00A605C1">
        <w:rPr>
          <w:rFonts w:ascii="Arial" w:eastAsia="Times New Roman" w:hAnsi="Arial" w:cs="Arial"/>
          <w:b/>
          <w:bCs/>
          <w:sz w:val="27"/>
          <w:szCs w:val="27"/>
          <w:lang w:val="sv-SE"/>
        </w:rPr>
        <w:t>ÖVERSÄTTARENS KOMMENTARER</w:t>
      </w:r>
      <w:bookmarkEnd w:id="0"/>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Varje översättning är en utmaning. Utmaningen är ännu större när det gäller en skrift av så stor betydelse för ett samfund, vilket är fallet för "Elements of Islamic Studies". Att jag dessutom inte är muslim gjorde uppgiften svårare, dock ändå inspirerande i allra högsta grad.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Jag har dock försökt återge bokens innehåll neutralt och med vördnad, dock på en svenska som torde vara mera lättläst för målgruppen än i t ex "Koranen" (K V Zetterstéens förnämliga översättning till svenska från arabiska (1917); Wahlström &amp; Widstrand, Stockholm). Detta verk är ett praktexempel på översättningskonsten.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Zetterstéen utnyttjade dock avsiktligt en "biblisk" svenska. För personer som fått sin utbildning i svenska på senare år kan ett sådant språk vara svårtillgängligt i vissa lägen. Det är nämligen denna målgrupp som Bilal Muslim Mission of Scandinavia – min uppdragsgivare - siktar på, d v s yngre medlemmar för vilka svenska är ett första språk och som kanske inte behärskar engelska tillräckligt för att på något djupare sätt kunna tillgodogöra sig "Elements of Islamic Studies".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Jag har undvikit transkriptionstecken, för att förbättra läsbarheten, och istället utgått ifrån svensk fonologi (ljudbild) vid återgivningen av de arabiska ord som flitigt förekommer i "Elements av Islamic Studies". Ordens korrekta uttal lär man sig ju inte genom andra samt hemma och inom församlingen. Ett stort problem var att originaltextens transkribering av arabiska ord till engelska inte varit konsekvent (t ex "Rikat", "Ri'kat", "Rakat" och "Ra'kat" för samma begrepp). Jag har dock försökt tillämpa en konsekvent stavning för respektive begrepp och dessutom undvikit pluralformer (med ett undantag) för arabiska ord.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version av Koranen som "Elements av Islamic Studies" – och sålunda översättningen - utgår ifrån är "</w:t>
      </w:r>
      <w:r w:rsidRPr="00A605C1">
        <w:rPr>
          <w:rFonts w:ascii="Times New Roman" w:eastAsia="Times New Roman" w:hAnsi="Times New Roman" w:cs="Times New Roman"/>
          <w:sz w:val="24"/>
          <w:szCs w:val="24"/>
          <w:u w:val="single"/>
          <w:lang w:val="sv-SE"/>
        </w:rPr>
        <w:t>The Holy Qur'an</w:t>
      </w:r>
      <w:r w:rsidRPr="00A605C1">
        <w:rPr>
          <w:rFonts w:ascii="Times New Roman" w:eastAsia="Times New Roman" w:hAnsi="Times New Roman" w:cs="Times New Roman"/>
          <w:sz w:val="24"/>
          <w:szCs w:val="24"/>
          <w:lang w:val="sv-SE"/>
        </w:rPr>
        <w:t>" (av S V Mir Ahmed Ali, Tahrike Tarsile Qur'an, Inc., Elmhurst, New York, 1988), som dock inte alltid stämmer med Zetterstéen. Även texten i de två övriga översättningarna till svenska, d v s C J Tornbergs och J F S Crusenstolpes från slutet av 1800-talet, avviker i viss utsträckning. Det är emellertid dessa 3 versioner som läsaren har att välja på om hon/han vill ta del av Koranens innehåll på svenska.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Ett stort tack till Kaniz-Fatma Damji samt Haji Gulamali Dhalla och Mohamed Tiagi, Bilal Muslim Mission of Scandinavia, för allt stöd och fin hjälp med bl a korrekturläsning. Till läsarens hjälp har de framställt ett </w:t>
      </w:r>
      <w:r w:rsidRPr="00A605C1">
        <w:rPr>
          <w:rFonts w:ascii="Times New Roman" w:eastAsia="Times New Roman" w:hAnsi="Times New Roman" w:cs="Times New Roman"/>
          <w:sz w:val="24"/>
          <w:szCs w:val="24"/>
          <w:u w:val="single"/>
          <w:lang w:val="sv-SE"/>
        </w:rPr>
        <w:t>Sakregister</w:t>
      </w:r>
      <w:r w:rsidRPr="00A605C1">
        <w:rPr>
          <w:rFonts w:ascii="Times New Roman" w:eastAsia="Times New Roman" w:hAnsi="Times New Roman" w:cs="Times New Roman"/>
          <w:sz w:val="24"/>
          <w:szCs w:val="24"/>
          <w:lang w:val="sv-SE"/>
        </w:rPr>
        <w:t xml:space="preserve"> (s. 89) med ordförklaringar.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t>Märsta (Sverige), 17 Rabiul Awwal 1410 (11 oktober 1989)</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t>William P. Michael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Denna första publikationens resa tog åtta år att slutföra. Det var med den Barmhärtige Allah S.W.T. hjälp som denna fridfulla resan nådde sitt slutmål.</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1</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31" style="width:376.25pt;height:1.5pt" o:hrpct="800" o:hralign="center" o:hrstd="t" o:hr="t" fillcolor="#a0a0a0" stroked="f"/>
        </w:pic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r>
      <w:r w:rsidRPr="00A605C1">
        <w:rPr>
          <w:rFonts w:ascii="Times New Roman" w:eastAsia="Times New Roman" w:hAnsi="Times New Roman" w:cs="Times New Roman"/>
          <w:b/>
          <w:bCs/>
          <w:i/>
          <w:iCs/>
          <w:sz w:val="24"/>
          <w:szCs w:val="24"/>
        </w:rPr>
        <w:t>KALEMA</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xml:space="preserve">LA ILAAHA ILLALLAAH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MUHAMMADURRASUULULLAAH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ALIJUN WALIJULLAAH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WASI-JO-RASULIL-LAAH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WA KHALIFATOHO BILA FASL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i/>
          <w:iCs/>
          <w:sz w:val="24"/>
          <w:szCs w:val="24"/>
          <w:lang w:val="sv-SE"/>
        </w:rPr>
        <w:t>KALEMAS BETYDELSE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La Ilaaha illal-lah </w:t>
      </w:r>
      <w:r w:rsidRPr="00A605C1">
        <w:rPr>
          <w:rFonts w:ascii="Times New Roman" w:eastAsia="Times New Roman" w:hAnsi="Times New Roman" w:cs="Times New Roman"/>
          <w:sz w:val="24"/>
          <w:szCs w:val="24"/>
          <w:lang w:val="sv-SE"/>
        </w:rPr>
        <w:t>Det finns ingen Gud utom Allah.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Muhammadur Rasul-ullah </w:t>
      </w:r>
      <w:r w:rsidRPr="00A605C1">
        <w:rPr>
          <w:rFonts w:ascii="Times New Roman" w:eastAsia="Times New Roman" w:hAnsi="Times New Roman" w:cs="Times New Roman"/>
          <w:sz w:val="24"/>
          <w:szCs w:val="24"/>
          <w:lang w:val="sv-SE"/>
        </w:rPr>
        <w:t>Vår profet Hazrat Muhammed Mustafa (SAW) är Guds budbärare.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Alij-jun Walijul-lah </w:t>
      </w:r>
      <w:r w:rsidRPr="00A605C1">
        <w:rPr>
          <w:rFonts w:ascii="Times New Roman" w:eastAsia="Times New Roman" w:hAnsi="Times New Roman" w:cs="Times New Roman"/>
          <w:sz w:val="24"/>
          <w:szCs w:val="24"/>
          <w:lang w:val="sv-SE"/>
        </w:rPr>
        <w:t>Hazrat Ali (AS) är Allahs Wali (avhållne).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Wasi-jo-Rasulillah </w:t>
      </w:r>
      <w:r w:rsidRPr="00A605C1">
        <w:rPr>
          <w:rFonts w:ascii="Times New Roman" w:eastAsia="Times New Roman" w:hAnsi="Times New Roman" w:cs="Times New Roman"/>
          <w:sz w:val="24"/>
          <w:szCs w:val="24"/>
          <w:lang w:val="sv-SE"/>
        </w:rPr>
        <w:t>Hazrat Ali (AS) är profetens apostel.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Wa Khalifatoho Bila Fasl </w:t>
      </w:r>
      <w:r w:rsidRPr="00A605C1">
        <w:rPr>
          <w:rFonts w:ascii="Times New Roman" w:eastAsia="Times New Roman" w:hAnsi="Times New Roman" w:cs="Times New Roman"/>
          <w:sz w:val="24"/>
          <w:szCs w:val="24"/>
          <w:lang w:val="sv-SE"/>
        </w:rPr>
        <w:t>Och han är profetens första kalif.</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1" w:name="LEKTION_2"/>
      <w:r w:rsidRPr="00A605C1">
        <w:rPr>
          <w:rFonts w:ascii="Arial" w:eastAsia="Times New Roman" w:hAnsi="Arial" w:cs="Arial"/>
          <w:b/>
          <w:bCs/>
          <w:sz w:val="27"/>
          <w:szCs w:val="27"/>
          <w:lang w:val="sv-SE"/>
        </w:rPr>
        <w:t>LEKTION 2</w:t>
      </w:r>
      <w:bookmarkEnd w:id="1"/>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PANJATANS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Hazrat Muhammed Mustafa (SAW)</w:t>
      </w:r>
      <w:r w:rsidRPr="00A605C1">
        <w:rPr>
          <w:rFonts w:ascii="Times New Roman" w:eastAsia="Times New Roman" w:hAnsi="Times New Roman" w:cs="Times New Roman"/>
          <w:sz w:val="24"/>
          <w:szCs w:val="24"/>
          <w:lang w:val="sv-SE"/>
        </w:rPr>
        <w:br/>
        <w:t>2. Hazrat Ali (AS)</w:t>
      </w:r>
      <w:r w:rsidRPr="00A605C1">
        <w:rPr>
          <w:rFonts w:ascii="Times New Roman" w:eastAsia="Times New Roman" w:hAnsi="Times New Roman" w:cs="Times New Roman"/>
          <w:sz w:val="24"/>
          <w:szCs w:val="24"/>
          <w:lang w:val="sv-SE"/>
        </w:rPr>
        <w:br/>
        <w:t>3. Hazrat Bibi Fatima (SA)</w:t>
      </w:r>
      <w:r w:rsidRPr="00A605C1">
        <w:rPr>
          <w:rFonts w:ascii="Times New Roman" w:eastAsia="Times New Roman" w:hAnsi="Times New Roman" w:cs="Times New Roman"/>
          <w:sz w:val="24"/>
          <w:szCs w:val="24"/>
          <w:lang w:val="sv-SE"/>
        </w:rPr>
        <w:br/>
        <w:t>4. Hazrat Imam Hassan (AS)</w:t>
      </w:r>
      <w:r w:rsidRPr="00A605C1">
        <w:rPr>
          <w:rFonts w:ascii="Times New Roman" w:eastAsia="Times New Roman" w:hAnsi="Times New Roman" w:cs="Times New Roman"/>
          <w:sz w:val="24"/>
          <w:szCs w:val="24"/>
          <w:lang w:val="sv-SE"/>
        </w:rPr>
        <w:br/>
        <w:t xml:space="preserve">5. </w:t>
      </w:r>
      <w:bookmarkStart w:id="2" w:name="_Toc402322257"/>
      <w:r w:rsidRPr="00A605C1">
        <w:rPr>
          <w:rFonts w:ascii="Times New Roman" w:eastAsia="Times New Roman" w:hAnsi="Times New Roman" w:cs="Times New Roman"/>
          <w:sz w:val="24"/>
          <w:szCs w:val="24"/>
          <w:lang w:val="sv-SE"/>
        </w:rPr>
        <w:t>Hazrat Imam Hussein (AS)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br/>
      </w:r>
      <w:r w:rsidRPr="00A605C1">
        <w:rPr>
          <w:rFonts w:ascii="Times New Roman" w:eastAsia="Times New Roman" w:hAnsi="Times New Roman" w:cs="Times New Roman"/>
          <w:b/>
          <w:bCs/>
          <w:i/>
          <w:iCs/>
          <w:sz w:val="24"/>
          <w:szCs w:val="24"/>
          <w:lang w:val="sv-SE"/>
        </w:rPr>
        <w:t>DE 14 MASOMEEN</w:t>
      </w:r>
      <w:bookmarkEnd w:id="2"/>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Vår heliga profet, Hazrat Muhammed Mustafa (SAW), hans dotter Bibi Fatima Zehra (SA) och de 12 imamerna (apostlarna) bildar gruppen som kallas "de 14 Masomee</w:t>
      </w:r>
      <w:bookmarkStart w:id="3" w:name="_Toc402322258"/>
      <w:r w:rsidRPr="00A605C1">
        <w:rPr>
          <w:rFonts w:ascii="Times New Roman" w:eastAsia="Times New Roman" w:hAnsi="Times New Roman" w:cs="Times New Roman"/>
          <w:sz w:val="24"/>
          <w:szCs w:val="24"/>
          <w:lang w:val="sv-SE"/>
        </w:rPr>
        <w:t>n" (de ofelbara och syndfria).</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 w:name="LEKTION_3"/>
      <w:bookmarkEnd w:id="3"/>
      <w:r w:rsidRPr="00A605C1">
        <w:rPr>
          <w:rFonts w:ascii="Arial" w:eastAsia="Times New Roman" w:hAnsi="Arial" w:cs="Arial"/>
          <w:b/>
          <w:bCs/>
          <w:sz w:val="27"/>
          <w:szCs w:val="27"/>
          <w:lang w:val="sv-SE"/>
        </w:rPr>
        <w:t>LEKTION 3</w:t>
      </w:r>
      <w:bookmarkEnd w:id="4"/>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Det har funnits blott tolv IMAMER (Apostlar):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1. </w:t>
      </w:r>
      <w:r w:rsidRPr="00A605C1">
        <w:rPr>
          <w:rFonts w:ascii="Times New Roman" w:eastAsia="Times New Roman" w:hAnsi="Times New Roman" w:cs="Times New Roman"/>
          <w:b/>
          <w:bCs/>
          <w:sz w:val="24"/>
          <w:szCs w:val="24"/>
          <w:lang w:val="sv-SE"/>
        </w:rPr>
        <w:t xml:space="preserve">ALI al-Murtaza, </w:t>
      </w:r>
      <w:r w:rsidRPr="00A605C1">
        <w:rPr>
          <w:rFonts w:ascii="Times New Roman" w:eastAsia="Times New Roman" w:hAnsi="Times New Roman" w:cs="Times New Roman"/>
          <w:sz w:val="24"/>
          <w:szCs w:val="24"/>
          <w:lang w:val="sv-SE"/>
        </w:rPr>
        <w:t>(den nöjda), (23 f.H. - 40 e.H). Son till profetens farbror, Abu Talib, och gift med vår upplysta fru, Fatima, profetens dotter.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2. </w:t>
      </w:r>
      <w:r w:rsidRPr="00A605C1">
        <w:rPr>
          <w:rFonts w:ascii="Times New Roman" w:eastAsia="Times New Roman" w:hAnsi="Times New Roman" w:cs="Times New Roman"/>
          <w:b/>
          <w:bCs/>
          <w:sz w:val="24"/>
          <w:szCs w:val="24"/>
          <w:lang w:val="sv-SE"/>
        </w:rPr>
        <w:t>HASSAN</w:t>
      </w:r>
      <w:r w:rsidRPr="00A605C1">
        <w:rPr>
          <w:rFonts w:ascii="Times New Roman" w:eastAsia="Times New Roman" w:hAnsi="Times New Roman" w:cs="Times New Roman"/>
          <w:sz w:val="24"/>
          <w:szCs w:val="24"/>
          <w:lang w:val="sv-SE"/>
        </w:rPr>
        <w:t xml:space="preserve"> </w:t>
      </w:r>
      <w:r w:rsidRPr="00A605C1">
        <w:rPr>
          <w:rFonts w:ascii="Times New Roman" w:eastAsia="Times New Roman" w:hAnsi="Times New Roman" w:cs="Times New Roman"/>
          <w:b/>
          <w:bCs/>
          <w:sz w:val="24"/>
          <w:szCs w:val="24"/>
          <w:lang w:val="sv-SE"/>
        </w:rPr>
        <w:t>al-Mujtaba,</w:t>
      </w:r>
      <w:r w:rsidRPr="00A605C1">
        <w:rPr>
          <w:rFonts w:ascii="Times New Roman" w:eastAsia="Times New Roman" w:hAnsi="Times New Roman" w:cs="Times New Roman"/>
          <w:sz w:val="24"/>
          <w:szCs w:val="24"/>
          <w:lang w:val="sv-SE"/>
        </w:rPr>
        <w:t xml:space="preserve"> (den utvalde), (3 e.H. - 50 e.H). Alis och Fatimas äldste son.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3.</w:t>
      </w:r>
      <w:r w:rsidRPr="00A605C1">
        <w:rPr>
          <w:rFonts w:ascii="Times New Roman" w:eastAsia="Times New Roman" w:hAnsi="Times New Roman" w:cs="Times New Roman"/>
          <w:b/>
          <w:bCs/>
          <w:sz w:val="24"/>
          <w:szCs w:val="24"/>
          <w:lang w:val="sv-SE"/>
        </w:rPr>
        <w:t xml:space="preserve"> HUSSEIN</w:t>
      </w:r>
      <w:r w:rsidRPr="00A605C1">
        <w:rPr>
          <w:rFonts w:ascii="Times New Roman" w:eastAsia="Times New Roman" w:hAnsi="Times New Roman" w:cs="Times New Roman"/>
          <w:sz w:val="24"/>
          <w:szCs w:val="24"/>
          <w:lang w:val="sv-SE"/>
        </w:rPr>
        <w:t xml:space="preserve"> </w:t>
      </w:r>
      <w:r w:rsidRPr="00A605C1">
        <w:rPr>
          <w:rFonts w:ascii="Times New Roman" w:eastAsia="Times New Roman" w:hAnsi="Times New Roman" w:cs="Times New Roman"/>
          <w:b/>
          <w:bCs/>
          <w:sz w:val="24"/>
          <w:szCs w:val="24"/>
          <w:lang w:val="sv-SE"/>
        </w:rPr>
        <w:t>Syed-us-Shuada</w:t>
      </w:r>
      <w:r w:rsidRPr="00A605C1">
        <w:rPr>
          <w:rFonts w:ascii="Times New Roman" w:eastAsia="Times New Roman" w:hAnsi="Times New Roman" w:cs="Times New Roman"/>
          <w:sz w:val="24"/>
          <w:szCs w:val="24"/>
          <w:lang w:val="sv-SE"/>
        </w:rPr>
        <w:t>, (huvudmartyren), (4 e.H. - 61 e.H.). Alis och Fatimas andre son.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4.</w:t>
      </w:r>
      <w:r w:rsidRPr="00A605C1">
        <w:rPr>
          <w:rFonts w:ascii="Times New Roman" w:eastAsia="Times New Roman" w:hAnsi="Times New Roman" w:cs="Times New Roman"/>
          <w:b/>
          <w:bCs/>
          <w:sz w:val="24"/>
          <w:szCs w:val="24"/>
          <w:lang w:val="sv-SE"/>
        </w:rPr>
        <w:t xml:space="preserve"> ALI Zain-ul-Abedin,</w:t>
      </w:r>
      <w:r w:rsidRPr="00A605C1">
        <w:rPr>
          <w:rFonts w:ascii="Times New Roman" w:eastAsia="Times New Roman" w:hAnsi="Times New Roman" w:cs="Times New Roman"/>
          <w:sz w:val="24"/>
          <w:szCs w:val="24"/>
          <w:lang w:val="sv-SE"/>
        </w:rPr>
        <w:t xml:space="preserve"> (de tillbedjarnas prydnad), (38 e.H. - 95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5.</w:t>
      </w:r>
      <w:r w:rsidRPr="00A605C1">
        <w:rPr>
          <w:rFonts w:ascii="Times New Roman" w:eastAsia="Times New Roman" w:hAnsi="Times New Roman" w:cs="Times New Roman"/>
          <w:b/>
          <w:bCs/>
          <w:sz w:val="24"/>
          <w:szCs w:val="24"/>
          <w:lang w:val="sv-SE"/>
        </w:rPr>
        <w:t xml:space="preserve"> MUHAMMED al-Bakir, </w:t>
      </w:r>
      <w:r w:rsidRPr="00A605C1">
        <w:rPr>
          <w:rFonts w:ascii="Times New Roman" w:eastAsia="Times New Roman" w:hAnsi="Times New Roman" w:cs="Times New Roman"/>
          <w:sz w:val="24"/>
          <w:szCs w:val="24"/>
          <w:lang w:val="sv-SE"/>
        </w:rPr>
        <w:t>(kunskapsspridaren), (57 e.H. - 114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6.</w:t>
      </w:r>
      <w:r w:rsidRPr="00A605C1">
        <w:rPr>
          <w:rFonts w:ascii="Times New Roman" w:eastAsia="Times New Roman" w:hAnsi="Times New Roman" w:cs="Times New Roman"/>
          <w:b/>
          <w:bCs/>
          <w:sz w:val="24"/>
          <w:szCs w:val="24"/>
          <w:lang w:val="sv-SE"/>
        </w:rPr>
        <w:t xml:space="preserve"> JA'FAR as-Sadik,</w:t>
      </w:r>
      <w:r w:rsidRPr="00A605C1">
        <w:rPr>
          <w:rFonts w:ascii="Times New Roman" w:eastAsia="Times New Roman" w:hAnsi="Times New Roman" w:cs="Times New Roman"/>
          <w:sz w:val="24"/>
          <w:szCs w:val="24"/>
          <w:lang w:val="sv-SE"/>
        </w:rPr>
        <w:t xml:space="preserve"> (den sanne), (83 e.H. - 148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7.</w:t>
      </w:r>
      <w:r w:rsidRPr="00A605C1">
        <w:rPr>
          <w:rFonts w:ascii="Times New Roman" w:eastAsia="Times New Roman" w:hAnsi="Times New Roman" w:cs="Times New Roman"/>
          <w:b/>
          <w:bCs/>
          <w:sz w:val="24"/>
          <w:szCs w:val="24"/>
          <w:lang w:val="sv-SE"/>
        </w:rPr>
        <w:t xml:space="preserve"> MOOSA al-Kazim,</w:t>
      </w:r>
      <w:r w:rsidRPr="00A605C1">
        <w:rPr>
          <w:rFonts w:ascii="Times New Roman" w:eastAsia="Times New Roman" w:hAnsi="Times New Roman" w:cs="Times New Roman"/>
          <w:sz w:val="24"/>
          <w:szCs w:val="24"/>
          <w:lang w:val="sv-SE"/>
        </w:rPr>
        <w:t xml:space="preserve"> (den tålsamme), (128 e.H. - 183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8.</w:t>
      </w:r>
      <w:r w:rsidRPr="00A605C1">
        <w:rPr>
          <w:rFonts w:ascii="Times New Roman" w:eastAsia="Times New Roman" w:hAnsi="Times New Roman" w:cs="Times New Roman"/>
          <w:b/>
          <w:bCs/>
          <w:sz w:val="24"/>
          <w:szCs w:val="24"/>
          <w:lang w:val="sv-SE"/>
        </w:rPr>
        <w:t xml:space="preserve"> ALI ar-Raza,</w:t>
      </w:r>
      <w:r w:rsidRPr="00A605C1">
        <w:rPr>
          <w:rFonts w:ascii="Times New Roman" w:eastAsia="Times New Roman" w:hAnsi="Times New Roman" w:cs="Times New Roman"/>
          <w:sz w:val="24"/>
          <w:szCs w:val="24"/>
          <w:lang w:val="sv-SE"/>
        </w:rPr>
        <w:t xml:space="preserve"> (den accepterade), (153 e.H. - 203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9.</w:t>
      </w:r>
      <w:r w:rsidRPr="00A605C1">
        <w:rPr>
          <w:rFonts w:ascii="Times New Roman" w:eastAsia="Times New Roman" w:hAnsi="Times New Roman" w:cs="Times New Roman"/>
          <w:b/>
          <w:bCs/>
          <w:sz w:val="24"/>
          <w:szCs w:val="24"/>
          <w:lang w:val="sv-SE"/>
        </w:rPr>
        <w:t xml:space="preserve"> MUHAMMED at-Taki,</w:t>
      </w:r>
      <w:r w:rsidRPr="00A605C1">
        <w:rPr>
          <w:rFonts w:ascii="Times New Roman" w:eastAsia="Times New Roman" w:hAnsi="Times New Roman" w:cs="Times New Roman"/>
          <w:sz w:val="24"/>
          <w:szCs w:val="24"/>
          <w:lang w:val="sv-SE"/>
        </w:rPr>
        <w:t xml:space="preserve"> (den fromme), (195 e.H. - 220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10.</w:t>
      </w:r>
      <w:r w:rsidRPr="00A605C1">
        <w:rPr>
          <w:rFonts w:ascii="Times New Roman" w:eastAsia="Times New Roman" w:hAnsi="Times New Roman" w:cs="Times New Roman"/>
          <w:b/>
          <w:bCs/>
          <w:sz w:val="24"/>
          <w:szCs w:val="24"/>
          <w:lang w:val="sv-SE"/>
        </w:rPr>
        <w:t xml:space="preserve"> ALI an-Naki, </w:t>
      </w:r>
      <w:r w:rsidRPr="00A605C1">
        <w:rPr>
          <w:rFonts w:ascii="Times New Roman" w:eastAsia="Times New Roman" w:hAnsi="Times New Roman" w:cs="Times New Roman"/>
          <w:sz w:val="24"/>
          <w:szCs w:val="24"/>
          <w:lang w:val="sv-SE"/>
        </w:rPr>
        <w:t>(den rene), (214 e.H. - 254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11.</w:t>
      </w:r>
      <w:r w:rsidRPr="00A605C1">
        <w:rPr>
          <w:rFonts w:ascii="Times New Roman" w:eastAsia="Times New Roman" w:hAnsi="Times New Roman" w:cs="Times New Roman"/>
          <w:b/>
          <w:bCs/>
          <w:sz w:val="24"/>
          <w:szCs w:val="24"/>
          <w:lang w:val="sv-SE"/>
        </w:rPr>
        <w:t xml:space="preserve"> HASSAN al-Askari,</w:t>
      </w:r>
      <w:r w:rsidRPr="00A605C1">
        <w:rPr>
          <w:rFonts w:ascii="Times New Roman" w:eastAsia="Times New Roman" w:hAnsi="Times New Roman" w:cs="Times New Roman"/>
          <w:sz w:val="24"/>
          <w:szCs w:val="24"/>
          <w:lang w:val="sv-SE"/>
        </w:rPr>
        <w:t xml:space="preserve"> (den som har en här), (232 e.H. - 260 e.H.).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12. </w:t>
      </w:r>
      <w:r w:rsidRPr="00A605C1">
        <w:rPr>
          <w:rFonts w:ascii="Times New Roman" w:eastAsia="Times New Roman" w:hAnsi="Times New Roman" w:cs="Times New Roman"/>
          <w:b/>
          <w:bCs/>
          <w:sz w:val="24"/>
          <w:szCs w:val="24"/>
          <w:lang w:val="sv-SE"/>
        </w:rPr>
        <w:t>MUHAMMED al-Mahdi,</w:t>
      </w:r>
      <w:r w:rsidRPr="00A605C1">
        <w:rPr>
          <w:rFonts w:ascii="Times New Roman" w:eastAsia="Times New Roman" w:hAnsi="Times New Roman" w:cs="Times New Roman"/>
          <w:sz w:val="24"/>
          <w:szCs w:val="24"/>
          <w:lang w:val="sv-SE"/>
        </w:rPr>
        <w:t xml:space="preserve"> (vägvisaren), (255 e.H. vår tids Imam).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Dessa är de enda rättmätiga imamerna (apostlarna). Det har inte funnits fler än 12 imamer.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tolfte imamen lever än i dag, dock i det fördolda. Han återkommer vid en tidpunkt som bestäms av ALLAH. Han är DEN VÄNTADE och den Mahdi som kommer att förnya och vidaresprida den islamiska läran över hela världen.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xml:space="preserve">. När helst vi hör eller yttrar profetens namn bör vi uppläsa Salawat. Och närhelst vi hör eller yttrar namnen på </w:t>
      </w:r>
      <w:r w:rsidRPr="00A605C1">
        <w:rPr>
          <w:rFonts w:ascii="Times New Roman" w:eastAsia="Times New Roman" w:hAnsi="Times New Roman" w:cs="Times New Roman"/>
          <w:sz w:val="20"/>
          <w:szCs w:val="20"/>
          <w:lang w:val="sv-SE"/>
        </w:rPr>
        <w:lastRenderedPageBreak/>
        <w:t>en av Masomeen bör vi säga "Alaihis-salaam" (Allahs frid vare över honom). På motsvarande sätt skall vi visa vår vördnad genom att resa oss närhelst vi hör eller yttrar namnet på vår tids imam (den tolfte imamen).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5" w:name="LEKTION_4"/>
      <w:r w:rsidRPr="00A605C1">
        <w:rPr>
          <w:rFonts w:ascii="Arial" w:eastAsia="Times New Roman" w:hAnsi="Arial" w:cs="Arial"/>
          <w:b/>
          <w:bCs/>
          <w:sz w:val="27"/>
          <w:szCs w:val="27"/>
          <w:lang w:val="sv-SE"/>
        </w:rPr>
        <w:t>LEKTION 4</w:t>
      </w:r>
      <w:bookmarkEnd w:id="5"/>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SALAWAT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ALLAHUMMA SWALLI ALA MUHAMMADIN WA AALI MUHAMMAD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 Allah ! Skänk vår profet Hazrat Muhammed Mustafa (SAW) och hans Ahlulbait Din välsignelse."</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bookmarkStart w:id="6" w:name="_Toc402322262"/>
      <w:r w:rsidRPr="00A605C1">
        <w:rPr>
          <w:rFonts w:ascii="Arial" w:eastAsia="Times New Roman" w:hAnsi="Arial" w:cs="Arial"/>
          <w:b/>
          <w:bCs/>
          <w:sz w:val="27"/>
          <w:szCs w:val="27"/>
          <w:lang w:val="sv-SE"/>
        </w:rPr>
        <w:br/>
      </w:r>
      <w:bookmarkStart w:id="7" w:name="LEKTION_5"/>
      <w:bookmarkEnd w:id="6"/>
      <w:r w:rsidRPr="00A605C1">
        <w:rPr>
          <w:rFonts w:ascii="Arial" w:eastAsia="Times New Roman" w:hAnsi="Arial" w:cs="Arial"/>
          <w:b/>
          <w:bCs/>
          <w:sz w:val="27"/>
          <w:szCs w:val="27"/>
          <w:lang w:val="sv-SE"/>
        </w:rPr>
        <w:t>LEKTION 5</w:t>
      </w:r>
      <w:bookmarkEnd w:id="7"/>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ULUL-AZAM-PROFETERNAS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har funnits 5 Ulul-Azam-profeter: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rPr>
        <w:t>1. Hazrat Nuh (AS);</w:t>
      </w:r>
      <w:r w:rsidRPr="00A605C1">
        <w:rPr>
          <w:rFonts w:ascii="Times New Roman" w:eastAsia="Times New Roman" w:hAnsi="Times New Roman" w:cs="Times New Roman"/>
          <w:sz w:val="24"/>
          <w:szCs w:val="24"/>
        </w:rPr>
        <w:br/>
        <w:t>2. Hazrat Ibrahim (AS);</w:t>
      </w:r>
      <w:r w:rsidRPr="00A605C1">
        <w:rPr>
          <w:rFonts w:ascii="Times New Roman" w:eastAsia="Times New Roman" w:hAnsi="Times New Roman" w:cs="Times New Roman"/>
          <w:sz w:val="24"/>
          <w:szCs w:val="24"/>
        </w:rPr>
        <w:br/>
        <w:t xml:space="preserve">3. </w:t>
      </w:r>
      <w:r w:rsidRPr="00A605C1">
        <w:rPr>
          <w:rFonts w:ascii="Times New Roman" w:eastAsia="Times New Roman" w:hAnsi="Times New Roman" w:cs="Times New Roman"/>
          <w:sz w:val="24"/>
          <w:szCs w:val="24"/>
          <w:lang w:val="sv-SE"/>
        </w:rPr>
        <w:t>Hazrat Musa (AS);</w:t>
      </w:r>
      <w:r w:rsidRPr="00A605C1">
        <w:rPr>
          <w:rFonts w:ascii="Times New Roman" w:eastAsia="Times New Roman" w:hAnsi="Times New Roman" w:cs="Times New Roman"/>
          <w:sz w:val="24"/>
          <w:szCs w:val="24"/>
          <w:lang w:val="sv-SE"/>
        </w:rPr>
        <w:br/>
        <w:t>4. Hazrat Isa (AS); och</w:t>
      </w:r>
      <w:r w:rsidRPr="00A605C1">
        <w:rPr>
          <w:rFonts w:ascii="Times New Roman" w:eastAsia="Times New Roman" w:hAnsi="Times New Roman" w:cs="Times New Roman"/>
          <w:sz w:val="24"/>
          <w:szCs w:val="24"/>
          <w:lang w:val="sv-SE"/>
        </w:rPr>
        <w:br/>
        <w:t>5. Hazrat Muhammed Mustafa (SAW)</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bookmarkStart w:id="8" w:name="LEKTION_6"/>
      <w:r w:rsidRPr="00A605C1">
        <w:rPr>
          <w:rFonts w:ascii="Arial" w:eastAsia="Times New Roman" w:hAnsi="Arial" w:cs="Arial"/>
          <w:b/>
          <w:bCs/>
          <w:sz w:val="27"/>
          <w:szCs w:val="27"/>
          <w:lang w:val="sv-SE"/>
        </w:rPr>
        <w:br/>
        <w:t>LEKTION 6</w:t>
      </w:r>
      <w:bookmarkEnd w:id="8"/>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DE UPPENBARADE BÖCKERNAS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Allah har uppenbarat (nedsänt) många böcker för (till) sina profeter. Fyra av dessa böcker är väsentliga: 1. </w:t>
      </w:r>
      <w:r w:rsidRPr="00A605C1">
        <w:rPr>
          <w:rFonts w:ascii="Times New Roman" w:eastAsia="Times New Roman" w:hAnsi="Times New Roman" w:cs="Times New Roman"/>
          <w:i/>
          <w:iCs/>
          <w:sz w:val="24"/>
          <w:szCs w:val="24"/>
          <w:lang w:val="sv-SE"/>
        </w:rPr>
        <w:t xml:space="preserve">Tawrat </w:t>
      </w:r>
      <w:r w:rsidRPr="00A605C1">
        <w:rPr>
          <w:rFonts w:ascii="Times New Roman" w:eastAsia="Times New Roman" w:hAnsi="Times New Roman" w:cs="Times New Roman"/>
          <w:sz w:val="24"/>
          <w:szCs w:val="24"/>
          <w:lang w:val="sv-SE"/>
        </w:rPr>
        <w:t xml:space="preserve">2. </w:t>
      </w:r>
      <w:r w:rsidRPr="00A605C1">
        <w:rPr>
          <w:rFonts w:ascii="Times New Roman" w:eastAsia="Times New Roman" w:hAnsi="Times New Roman" w:cs="Times New Roman"/>
          <w:i/>
          <w:iCs/>
          <w:sz w:val="24"/>
          <w:szCs w:val="24"/>
          <w:lang w:val="sv-SE"/>
        </w:rPr>
        <w:t>Zabur</w:t>
      </w:r>
      <w:r w:rsidRPr="00A605C1">
        <w:rPr>
          <w:rFonts w:ascii="Times New Roman" w:eastAsia="Times New Roman" w:hAnsi="Times New Roman" w:cs="Times New Roman"/>
          <w:sz w:val="24"/>
          <w:szCs w:val="24"/>
          <w:lang w:val="sv-SE"/>
        </w:rPr>
        <w:t xml:space="preserve">; 3. </w:t>
      </w:r>
      <w:r w:rsidRPr="00A605C1">
        <w:rPr>
          <w:rFonts w:ascii="Times New Roman" w:eastAsia="Times New Roman" w:hAnsi="Times New Roman" w:cs="Times New Roman"/>
          <w:i/>
          <w:iCs/>
          <w:sz w:val="24"/>
          <w:szCs w:val="24"/>
          <w:lang w:val="sv-SE"/>
        </w:rPr>
        <w:t xml:space="preserve">Indjil </w:t>
      </w:r>
      <w:r w:rsidRPr="00A605C1">
        <w:rPr>
          <w:rFonts w:ascii="Times New Roman" w:eastAsia="Times New Roman" w:hAnsi="Times New Roman" w:cs="Times New Roman"/>
          <w:sz w:val="24"/>
          <w:szCs w:val="24"/>
          <w:lang w:val="sv-SE"/>
        </w:rPr>
        <w:t>och</w:t>
      </w:r>
      <w:r w:rsidRPr="00A605C1">
        <w:rPr>
          <w:rFonts w:ascii="Times New Roman" w:eastAsia="Times New Roman" w:hAnsi="Times New Roman" w:cs="Times New Roman"/>
          <w:i/>
          <w:iCs/>
          <w:sz w:val="24"/>
          <w:szCs w:val="24"/>
          <w:lang w:val="sv-SE"/>
        </w:rPr>
        <w:t xml:space="preserve"> </w:t>
      </w:r>
      <w:r w:rsidRPr="00A605C1">
        <w:rPr>
          <w:rFonts w:ascii="Times New Roman" w:eastAsia="Times New Roman" w:hAnsi="Times New Roman" w:cs="Times New Roman"/>
          <w:sz w:val="24"/>
          <w:szCs w:val="24"/>
          <w:lang w:val="sv-SE"/>
        </w:rPr>
        <w:t xml:space="preserve">4. </w:t>
      </w:r>
      <w:r w:rsidRPr="00A605C1">
        <w:rPr>
          <w:rFonts w:ascii="Times New Roman" w:eastAsia="Times New Roman" w:hAnsi="Times New Roman" w:cs="Times New Roman"/>
          <w:i/>
          <w:iCs/>
          <w:sz w:val="24"/>
          <w:szCs w:val="24"/>
          <w:lang w:val="sv-SE"/>
        </w:rPr>
        <w:t>Koran- e-Majid</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bör veta att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Tawrat uppenbarades för Hazrat Musa (AS).</w:t>
      </w:r>
      <w:r w:rsidRPr="00A605C1">
        <w:rPr>
          <w:rFonts w:ascii="Times New Roman" w:eastAsia="Times New Roman" w:hAnsi="Times New Roman" w:cs="Times New Roman"/>
          <w:sz w:val="24"/>
          <w:szCs w:val="24"/>
          <w:lang w:val="sv-SE"/>
        </w:rPr>
        <w:br/>
        <w:t>2. Zabur uppenbarades för Hazrat Dawood (AS).</w:t>
      </w:r>
      <w:r w:rsidRPr="00A605C1">
        <w:rPr>
          <w:rFonts w:ascii="Times New Roman" w:eastAsia="Times New Roman" w:hAnsi="Times New Roman" w:cs="Times New Roman"/>
          <w:sz w:val="24"/>
          <w:szCs w:val="24"/>
          <w:lang w:val="sv-SE"/>
        </w:rPr>
        <w:br/>
        <w:t>3. Indjil uppenbarades för Hazrat Isa (AS).</w:t>
      </w:r>
      <w:r w:rsidRPr="00A605C1">
        <w:rPr>
          <w:rFonts w:ascii="Times New Roman" w:eastAsia="Times New Roman" w:hAnsi="Times New Roman" w:cs="Times New Roman"/>
          <w:sz w:val="24"/>
          <w:szCs w:val="24"/>
          <w:lang w:val="sv-SE"/>
        </w:rPr>
        <w:br/>
        <w:t>4. Koranen uppenbarades för vår heliga profet Hazrat Muhammed Mustafa (SAW).</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Samtliga övriga böcker ogiltigförklarades av Allah sedan Koranen nedsänts. Nu är Koranen den enda äkta och sanna urkunden och skal</w:t>
      </w:r>
      <w:bookmarkStart w:id="9" w:name="_Toc402322266"/>
      <w:r w:rsidRPr="00A605C1">
        <w:rPr>
          <w:rFonts w:ascii="Times New Roman" w:eastAsia="Times New Roman" w:hAnsi="Times New Roman" w:cs="Times New Roman"/>
          <w:sz w:val="24"/>
          <w:szCs w:val="24"/>
          <w:lang w:val="sv-SE"/>
        </w:rPr>
        <w:t>l efterlevas av alla människor.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lang w:val="sv-SE"/>
        </w:rPr>
        <w:lastRenderedPageBreak/>
        <w:br/>
      </w:r>
      <w:bookmarkStart w:id="10" w:name="LEKTION_7"/>
      <w:bookmarkEnd w:id="9"/>
      <w:r w:rsidRPr="00A605C1">
        <w:rPr>
          <w:rFonts w:ascii="Arial" w:eastAsia="Times New Roman" w:hAnsi="Arial" w:cs="Arial"/>
          <w:b/>
          <w:bCs/>
          <w:sz w:val="27"/>
          <w:szCs w:val="27"/>
        </w:rPr>
        <w:t>LEKTION 7</w:t>
      </w:r>
      <w:bookmarkEnd w:id="10"/>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r>
      <w:r w:rsidRPr="00A605C1">
        <w:rPr>
          <w:rFonts w:ascii="Times New Roman" w:eastAsia="Times New Roman" w:hAnsi="Times New Roman" w:cs="Times New Roman"/>
          <w:b/>
          <w:bCs/>
          <w:i/>
          <w:iCs/>
          <w:sz w:val="24"/>
          <w:szCs w:val="24"/>
        </w:rPr>
        <w:t>DE ISLAMISKA MÅNADERNAS NAMN</w:t>
      </w:r>
    </w:p>
    <w:tbl>
      <w:tblPr>
        <w:tblW w:w="4650" w:type="dxa"/>
        <w:jc w:val="center"/>
        <w:tblCellSpacing w:w="0" w:type="dxa"/>
        <w:tblCellMar>
          <w:top w:w="60" w:type="dxa"/>
          <w:left w:w="60" w:type="dxa"/>
          <w:bottom w:w="60" w:type="dxa"/>
          <w:right w:w="60" w:type="dxa"/>
        </w:tblCellMar>
        <w:tblLook w:val="04A0" w:firstRow="1" w:lastRow="0" w:firstColumn="1" w:lastColumn="0" w:noHBand="0" w:noVBand="1"/>
      </w:tblPr>
      <w:tblGrid>
        <w:gridCol w:w="2557"/>
        <w:gridCol w:w="2093"/>
      </w:tblGrid>
      <w:tr w:rsidR="00A605C1" w:rsidRPr="00A605C1">
        <w:trPr>
          <w:trHeight w:val="1875"/>
          <w:tblCellSpacing w:w="0" w:type="dxa"/>
          <w:jc w:val="center"/>
        </w:trPr>
        <w:tc>
          <w:tcPr>
            <w:tcW w:w="275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1. Moharram</w:t>
            </w:r>
            <w:r w:rsidRPr="00A605C1">
              <w:rPr>
                <w:rFonts w:ascii="Times New Roman" w:eastAsia="Times New Roman" w:hAnsi="Times New Roman" w:cs="Times New Roman"/>
                <w:sz w:val="24"/>
                <w:szCs w:val="24"/>
              </w:rPr>
              <w:br/>
              <w:t>2. Safar</w:t>
            </w:r>
            <w:r w:rsidRPr="00A605C1">
              <w:rPr>
                <w:rFonts w:ascii="Times New Roman" w:eastAsia="Times New Roman" w:hAnsi="Times New Roman" w:cs="Times New Roman"/>
                <w:sz w:val="24"/>
                <w:szCs w:val="24"/>
              </w:rPr>
              <w:br/>
              <w:t>3. Rabiul-awwal</w:t>
            </w:r>
            <w:r w:rsidRPr="00A605C1">
              <w:rPr>
                <w:rFonts w:ascii="Times New Roman" w:eastAsia="Times New Roman" w:hAnsi="Times New Roman" w:cs="Times New Roman"/>
                <w:sz w:val="24"/>
                <w:szCs w:val="24"/>
              </w:rPr>
              <w:br/>
              <w:t>4. Rabiul Akhar</w:t>
            </w:r>
            <w:r w:rsidRPr="00A605C1">
              <w:rPr>
                <w:rFonts w:ascii="Times New Roman" w:eastAsia="Times New Roman" w:hAnsi="Times New Roman" w:cs="Times New Roman"/>
                <w:sz w:val="24"/>
                <w:szCs w:val="24"/>
              </w:rPr>
              <w:br/>
              <w:t>5. Jumadil-Ula</w:t>
            </w:r>
            <w:r w:rsidRPr="00A605C1">
              <w:rPr>
                <w:rFonts w:ascii="Times New Roman" w:eastAsia="Times New Roman" w:hAnsi="Times New Roman" w:cs="Times New Roman"/>
                <w:sz w:val="24"/>
                <w:szCs w:val="24"/>
              </w:rPr>
              <w:br/>
              <w:t>6. Jumadat-thaniyya</w:t>
            </w:r>
          </w:p>
        </w:tc>
        <w:tc>
          <w:tcPr>
            <w:tcW w:w="225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7. Rajab</w:t>
            </w:r>
            <w:r w:rsidRPr="00A605C1">
              <w:rPr>
                <w:rFonts w:ascii="Times New Roman" w:eastAsia="Times New Roman" w:hAnsi="Times New Roman" w:cs="Times New Roman"/>
                <w:sz w:val="24"/>
                <w:szCs w:val="24"/>
              </w:rPr>
              <w:br/>
              <w:t>8. Shaban</w:t>
            </w:r>
            <w:r w:rsidRPr="00A605C1">
              <w:rPr>
                <w:rFonts w:ascii="Times New Roman" w:eastAsia="Times New Roman" w:hAnsi="Times New Roman" w:cs="Times New Roman"/>
                <w:sz w:val="24"/>
                <w:szCs w:val="24"/>
              </w:rPr>
              <w:br/>
              <w:t>9. Ramadan</w:t>
            </w:r>
            <w:r w:rsidRPr="00A605C1">
              <w:rPr>
                <w:rFonts w:ascii="Times New Roman" w:eastAsia="Times New Roman" w:hAnsi="Times New Roman" w:cs="Times New Roman"/>
                <w:sz w:val="24"/>
                <w:szCs w:val="24"/>
              </w:rPr>
              <w:br/>
              <w:t>10. Shawwal</w:t>
            </w:r>
            <w:r w:rsidRPr="00A605C1">
              <w:rPr>
                <w:rFonts w:ascii="Times New Roman" w:eastAsia="Times New Roman" w:hAnsi="Times New Roman" w:cs="Times New Roman"/>
                <w:sz w:val="24"/>
                <w:szCs w:val="24"/>
              </w:rPr>
              <w:br/>
              <w:t>11. Dhilkada</w:t>
            </w:r>
            <w:r w:rsidRPr="00A605C1">
              <w:rPr>
                <w:rFonts w:ascii="Times New Roman" w:eastAsia="Times New Roman" w:hAnsi="Times New Roman" w:cs="Times New Roman"/>
                <w:sz w:val="24"/>
                <w:szCs w:val="24"/>
              </w:rPr>
              <w:br/>
              <w:t>12. Zilhadj</w:t>
            </w:r>
          </w:p>
        </w:tc>
      </w:tr>
    </w:tbl>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bookmarkStart w:id="11" w:name="_Toc402322268"/>
      <w:r w:rsidRPr="00A605C1">
        <w:rPr>
          <w:rFonts w:ascii="Arial" w:eastAsia="Times New Roman" w:hAnsi="Arial" w:cs="Arial"/>
          <w:b/>
          <w:bCs/>
          <w:sz w:val="27"/>
          <w:szCs w:val="27"/>
          <w:lang w:val="sv-SE"/>
        </w:rPr>
        <w:br/>
      </w:r>
      <w:bookmarkStart w:id="12" w:name="LEKTION_8"/>
      <w:bookmarkEnd w:id="11"/>
      <w:r w:rsidRPr="00A605C1">
        <w:rPr>
          <w:rFonts w:ascii="Arial" w:eastAsia="Times New Roman" w:hAnsi="Arial" w:cs="Arial"/>
          <w:b/>
          <w:bCs/>
          <w:sz w:val="27"/>
          <w:szCs w:val="27"/>
          <w:lang w:val="sv-SE"/>
        </w:rPr>
        <w:t>LEKTION 8</w:t>
      </w:r>
      <w:bookmarkEnd w:id="12"/>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DEN ISLAMISKA LÄRAN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A: Usol-e-Deen</w:t>
      </w:r>
      <w:r w:rsidRPr="00A605C1">
        <w:rPr>
          <w:rFonts w:ascii="Times New Roman" w:eastAsia="Times New Roman" w:hAnsi="Times New Roman" w:cs="Times New Roman"/>
          <w:sz w:val="24"/>
          <w:szCs w:val="24"/>
          <w:lang w:val="sv-SE"/>
        </w:rPr>
        <w:t xml:space="preserve"> - "Trons Rötter": Följande utgör grundpelarna i den islamiska läran: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1. </w:t>
      </w:r>
      <w:r w:rsidRPr="00A605C1">
        <w:rPr>
          <w:rFonts w:ascii="Times New Roman" w:eastAsia="Times New Roman" w:hAnsi="Times New Roman" w:cs="Times New Roman"/>
          <w:b/>
          <w:bCs/>
          <w:sz w:val="24"/>
          <w:szCs w:val="24"/>
          <w:lang w:val="sv-SE"/>
        </w:rPr>
        <w:t>Tawhid</w:t>
      </w:r>
      <w:r w:rsidRPr="00A605C1">
        <w:rPr>
          <w:rFonts w:ascii="Times New Roman" w:eastAsia="Times New Roman" w:hAnsi="Times New Roman" w:cs="Times New Roman"/>
          <w:sz w:val="24"/>
          <w:szCs w:val="24"/>
          <w:lang w:val="sv-SE"/>
        </w:rPr>
        <w:t xml:space="preserve"> (Guds enhet)</w:t>
      </w:r>
      <w:r w:rsidRPr="00A605C1">
        <w:rPr>
          <w:rFonts w:ascii="Times New Roman" w:eastAsia="Times New Roman" w:hAnsi="Times New Roman" w:cs="Times New Roman"/>
          <w:sz w:val="24"/>
          <w:szCs w:val="24"/>
          <w:lang w:val="sv-SE"/>
        </w:rPr>
        <w:br/>
        <w:t xml:space="preserve">2. </w:t>
      </w:r>
      <w:r w:rsidRPr="00A605C1">
        <w:rPr>
          <w:rFonts w:ascii="Times New Roman" w:eastAsia="Times New Roman" w:hAnsi="Times New Roman" w:cs="Times New Roman"/>
          <w:b/>
          <w:bCs/>
          <w:sz w:val="24"/>
          <w:szCs w:val="24"/>
          <w:lang w:val="sv-SE"/>
        </w:rPr>
        <w:t>Adl</w:t>
      </w:r>
      <w:r w:rsidRPr="00A605C1">
        <w:rPr>
          <w:rFonts w:ascii="Times New Roman" w:eastAsia="Times New Roman" w:hAnsi="Times New Roman" w:cs="Times New Roman"/>
          <w:sz w:val="24"/>
          <w:szCs w:val="24"/>
          <w:lang w:val="sv-SE"/>
        </w:rPr>
        <w:t xml:space="preserve"> (Guds rättvisa)</w:t>
      </w:r>
      <w:r w:rsidRPr="00A605C1">
        <w:rPr>
          <w:rFonts w:ascii="Times New Roman" w:eastAsia="Times New Roman" w:hAnsi="Times New Roman" w:cs="Times New Roman"/>
          <w:sz w:val="24"/>
          <w:szCs w:val="24"/>
          <w:lang w:val="sv-SE"/>
        </w:rPr>
        <w:br/>
        <w:t xml:space="preserve">3. </w:t>
      </w:r>
      <w:r w:rsidRPr="00A605C1">
        <w:rPr>
          <w:rFonts w:ascii="Times New Roman" w:eastAsia="Times New Roman" w:hAnsi="Times New Roman" w:cs="Times New Roman"/>
          <w:b/>
          <w:bCs/>
          <w:sz w:val="24"/>
          <w:szCs w:val="24"/>
          <w:lang w:val="sv-SE"/>
        </w:rPr>
        <w:t>Nubuwat</w:t>
      </w:r>
      <w:r w:rsidRPr="00A605C1">
        <w:rPr>
          <w:rFonts w:ascii="Times New Roman" w:eastAsia="Times New Roman" w:hAnsi="Times New Roman" w:cs="Times New Roman"/>
          <w:sz w:val="24"/>
          <w:szCs w:val="24"/>
          <w:lang w:val="sv-SE"/>
        </w:rPr>
        <w:t xml:space="preserve"> (Profetskap)</w:t>
      </w:r>
      <w:r w:rsidRPr="00A605C1">
        <w:rPr>
          <w:rFonts w:ascii="Times New Roman" w:eastAsia="Times New Roman" w:hAnsi="Times New Roman" w:cs="Times New Roman"/>
          <w:sz w:val="24"/>
          <w:szCs w:val="24"/>
          <w:lang w:val="sv-SE"/>
        </w:rPr>
        <w:br/>
        <w:t xml:space="preserve">4. </w:t>
      </w:r>
      <w:r w:rsidRPr="00A605C1">
        <w:rPr>
          <w:rFonts w:ascii="Times New Roman" w:eastAsia="Times New Roman" w:hAnsi="Times New Roman" w:cs="Times New Roman"/>
          <w:b/>
          <w:bCs/>
          <w:sz w:val="24"/>
          <w:szCs w:val="24"/>
          <w:lang w:val="sv-SE"/>
        </w:rPr>
        <w:t>Imamat</w:t>
      </w:r>
      <w:r w:rsidRPr="00A605C1">
        <w:rPr>
          <w:rFonts w:ascii="Times New Roman" w:eastAsia="Times New Roman" w:hAnsi="Times New Roman" w:cs="Times New Roman"/>
          <w:sz w:val="24"/>
          <w:szCs w:val="24"/>
          <w:lang w:val="sv-SE"/>
        </w:rPr>
        <w:t xml:space="preserve"> (Profetens ställföreträdare)</w:t>
      </w:r>
      <w:r w:rsidRPr="00A605C1">
        <w:rPr>
          <w:rFonts w:ascii="Times New Roman" w:eastAsia="Times New Roman" w:hAnsi="Times New Roman" w:cs="Times New Roman"/>
          <w:sz w:val="24"/>
          <w:szCs w:val="24"/>
          <w:lang w:val="sv-SE"/>
        </w:rPr>
        <w:br/>
        <w:t xml:space="preserve">5. </w:t>
      </w:r>
      <w:r w:rsidRPr="00A605C1">
        <w:rPr>
          <w:rFonts w:ascii="Times New Roman" w:eastAsia="Times New Roman" w:hAnsi="Times New Roman" w:cs="Times New Roman"/>
          <w:b/>
          <w:bCs/>
          <w:sz w:val="24"/>
          <w:szCs w:val="24"/>
          <w:lang w:val="sv-SE"/>
        </w:rPr>
        <w:t>Kajamat</w:t>
      </w:r>
      <w:r w:rsidRPr="00A605C1">
        <w:rPr>
          <w:rFonts w:ascii="Times New Roman" w:eastAsia="Times New Roman" w:hAnsi="Times New Roman" w:cs="Times New Roman"/>
          <w:sz w:val="24"/>
          <w:szCs w:val="24"/>
          <w:lang w:val="sv-SE"/>
        </w:rPr>
        <w:t xml:space="preserve"> (Återuppståndelse)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B: Furo-e-Deen -</w:t>
      </w:r>
      <w:r w:rsidRPr="00A605C1">
        <w:rPr>
          <w:rFonts w:ascii="Times New Roman" w:eastAsia="Times New Roman" w:hAnsi="Times New Roman" w:cs="Times New Roman"/>
          <w:sz w:val="24"/>
          <w:szCs w:val="24"/>
          <w:lang w:val="sv-SE"/>
        </w:rPr>
        <w:t xml:space="preserve"> "Trons Grenar", d v s den islamiska lärans övriga praxis:</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w:t>
      </w:r>
      <w:r w:rsidRPr="00A605C1">
        <w:rPr>
          <w:rFonts w:ascii="Times New Roman" w:eastAsia="Times New Roman" w:hAnsi="Times New Roman" w:cs="Times New Roman"/>
          <w:b/>
          <w:bCs/>
          <w:sz w:val="24"/>
          <w:szCs w:val="24"/>
          <w:lang w:val="sv-SE"/>
        </w:rPr>
        <w:t xml:space="preserve"> Salat</w:t>
      </w:r>
      <w:r w:rsidRPr="00A605C1">
        <w:rPr>
          <w:rFonts w:ascii="Times New Roman" w:eastAsia="Times New Roman" w:hAnsi="Times New Roman" w:cs="Times New Roman"/>
          <w:sz w:val="24"/>
          <w:szCs w:val="24"/>
          <w:lang w:val="sv-SE"/>
        </w:rPr>
        <w:t xml:space="preserve"> (bönen)</w:t>
      </w:r>
      <w:r w:rsidRPr="00A605C1">
        <w:rPr>
          <w:rFonts w:ascii="Times New Roman" w:eastAsia="Times New Roman" w:hAnsi="Times New Roman" w:cs="Times New Roman"/>
          <w:sz w:val="24"/>
          <w:szCs w:val="24"/>
          <w:lang w:val="sv-SE"/>
        </w:rPr>
        <w:br/>
        <w:t>2.</w:t>
      </w:r>
      <w:r w:rsidRPr="00A605C1">
        <w:rPr>
          <w:rFonts w:ascii="Times New Roman" w:eastAsia="Times New Roman" w:hAnsi="Times New Roman" w:cs="Times New Roman"/>
          <w:b/>
          <w:bCs/>
          <w:sz w:val="24"/>
          <w:szCs w:val="24"/>
          <w:lang w:val="sv-SE"/>
        </w:rPr>
        <w:t xml:space="preserve"> Saum</w:t>
      </w:r>
      <w:r w:rsidRPr="00A605C1">
        <w:rPr>
          <w:rFonts w:ascii="Times New Roman" w:eastAsia="Times New Roman" w:hAnsi="Times New Roman" w:cs="Times New Roman"/>
          <w:sz w:val="24"/>
          <w:szCs w:val="24"/>
          <w:lang w:val="sv-SE"/>
        </w:rPr>
        <w:t xml:space="preserve"> (fastan)</w:t>
      </w:r>
      <w:r w:rsidRPr="00A605C1">
        <w:rPr>
          <w:rFonts w:ascii="Times New Roman" w:eastAsia="Times New Roman" w:hAnsi="Times New Roman" w:cs="Times New Roman"/>
          <w:sz w:val="24"/>
          <w:szCs w:val="24"/>
          <w:lang w:val="sv-SE"/>
        </w:rPr>
        <w:br/>
        <w:t>3.</w:t>
      </w:r>
      <w:r w:rsidRPr="00A605C1">
        <w:rPr>
          <w:rFonts w:ascii="Times New Roman" w:eastAsia="Times New Roman" w:hAnsi="Times New Roman" w:cs="Times New Roman"/>
          <w:b/>
          <w:bCs/>
          <w:sz w:val="24"/>
          <w:szCs w:val="24"/>
          <w:lang w:val="sv-SE"/>
        </w:rPr>
        <w:t xml:space="preserve"> Hadj</w:t>
      </w:r>
      <w:r w:rsidRPr="00A605C1">
        <w:rPr>
          <w:rFonts w:ascii="Times New Roman" w:eastAsia="Times New Roman" w:hAnsi="Times New Roman" w:cs="Times New Roman"/>
          <w:sz w:val="24"/>
          <w:szCs w:val="24"/>
          <w:lang w:val="sv-SE"/>
        </w:rPr>
        <w:t xml:space="preserve"> (vallfärden)</w:t>
      </w:r>
      <w:r w:rsidRPr="00A605C1">
        <w:rPr>
          <w:rFonts w:ascii="Times New Roman" w:eastAsia="Times New Roman" w:hAnsi="Times New Roman" w:cs="Times New Roman"/>
          <w:sz w:val="24"/>
          <w:szCs w:val="24"/>
          <w:lang w:val="sv-SE"/>
        </w:rPr>
        <w:br/>
        <w:t>4.</w:t>
      </w:r>
      <w:r w:rsidRPr="00A605C1">
        <w:rPr>
          <w:rFonts w:ascii="Times New Roman" w:eastAsia="Times New Roman" w:hAnsi="Times New Roman" w:cs="Times New Roman"/>
          <w:b/>
          <w:bCs/>
          <w:sz w:val="24"/>
          <w:szCs w:val="24"/>
          <w:lang w:val="sv-SE"/>
        </w:rPr>
        <w:t xml:space="preserve"> Zakat</w:t>
      </w:r>
      <w:r w:rsidRPr="00A605C1">
        <w:rPr>
          <w:rFonts w:ascii="Times New Roman" w:eastAsia="Times New Roman" w:hAnsi="Times New Roman" w:cs="Times New Roman"/>
          <w:sz w:val="24"/>
          <w:szCs w:val="24"/>
          <w:lang w:val="sv-SE"/>
        </w:rPr>
        <w:t xml:space="preserve"> (allmosegivande)</w:t>
      </w:r>
      <w:r w:rsidRPr="00A605C1">
        <w:rPr>
          <w:rFonts w:ascii="Times New Roman" w:eastAsia="Times New Roman" w:hAnsi="Times New Roman" w:cs="Times New Roman"/>
          <w:sz w:val="24"/>
          <w:szCs w:val="24"/>
          <w:lang w:val="sv-SE"/>
        </w:rPr>
        <w:br/>
        <w:t>5.</w:t>
      </w:r>
      <w:r w:rsidRPr="00A605C1">
        <w:rPr>
          <w:rFonts w:ascii="Times New Roman" w:eastAsia="Times New Roman" w:hAnsi="Times New Roman" w:cs="Times New Roman"/>
          <w:b/>
          <w:bCs/>
          <w:sz w:val="24"/>
          <w:szCs w:val="24"/>
          <w:lang w:val="sv-SE"/>
        </w:rPr>
        <w:t xml:space="preserve"> Khums</w:t>
      </w:r>
      <w:r w:rsidRPr="00A605C1">
        <w:rPr>
          <w:rFonts w:ascii="Times New Roman" w:eastAsia="Times New Roman" w:hAnsi="Times New Roman" w:cs="Times New Roman"/>
          <w:sz w:val="24"/>
          <w:szCs w:val="24"/>
          <w:lang w:val="sv-SE"/>
        </w:rPr>
        <w:t xml:space="preserve"> (femtedelen)</w:t>
      </w:r>
      <w:r w:rsidRPr="00A605C1">
        <w:rPr>
          <w:rFonts w:ascii="Times New Roman" w:eastAsia="Times New Roman" w:hAnsi="Times New Roman" w:cs="Times New Roman"/>
          <w:sz w:val="24"/>
          <w:szCs w:val="24"/>
          <w:lang w:val="sv-SE"/>
        </w:rPr>
        <w:br/>
        <w:t>6.</w:t>
      </w:r>
      <w:r w:rsidRPr="00A605C1">
        <w:rPr>
          <w:rFonts w:ascii="Times New Roman" w:eastAsia="Times New Roman" w:hAnsi="Times New Roman" w:cs="Times New Roman"/>
          <w:b/>
          <w:bCs/>
          <w:sz w:val="24"/>
          <w:szCs w:val="24"/>
          <w:lang w:val="sv-SE"/>
        </w:rPr>
        <w:t xml:space="preserve"> Djihad</w:t>
      </w:r>
      <w:r w:rsidRPr="00A605C1">
        <w:rPr>
          <w:rFonts w:ascii="Times New Roman" w:eastAsia="Times New Roman" w:hAnsi="Times New Roman" w:cs="Times New Roman"/>
          <w:sz w:val="24"/>
          <w:szCs w:val="24"/>
          <w:lang w:val="sv-SE"/>
        </w:rPr>
        <w:t xml:space="preserve"> (det heliga kriget)</w:t>
      </w:r>
      <w:r w:rsidRPr="00A605C1">
        <w:rPr>
          <w:rFonts w:ascii="Times New Roman" w:eastAsia="Times New Roman" w:hAnsi="Times New Roman" w:cs="Times New Roman"/>
          <w:sz w:val="24"/>
          <w:szCs w:val="24"/>
          <w:lang w:val="sv-SE"/>
        </w:rPr>
        <w:br/>
        <w:t>7.</w:t>
      </w:r>
      <w:r w:rsidRPr="00A605C1">
        <w:rPr>
          <w:rFonts w:ascii="Times New Roman" w:eastAsia="Times New Roman" w:hAnsi="Times New Roman" w:cs="Times New Roman"/>
          <w:b/>
          <w:bCs/>
          <w:sz w:val="24"/>
          <w:szCs w:val="24"/>
          <w:lang w:val="sv-SE"/>
        </w:rPr>
        <w:t xml:space="preserve"> Amr-Bil-Marof</w:t>
      </w:r>
      <w:r w:rsidRPr="00A605C1">
        <w:rPr>
          <w:rFonts w:ascii="Times New Roman" w:eastAsia="Times New Roman" w:hAnsi="Times New Roman" w:cs="Times New Roman"/>
          <w:sz w:val="24"/>
          <w:szCs w:val="24"/>
          <w:lang w:val="sv-SE"/>
        </w:rPr>
        <w:t xml:space="preserve"> (att påbjuda goda gärningar)</w:t>
      </w:r>
      <w:r w:rsidRPr="00A605C1">
        <w:rPr>
          <w:rFonts w:ascii="Times New Roman" w:eastAsia="Times New Roman" w:hAnsi="Times New Roman" w:cs="Times New Roman"/>
          <w:sz w:val="24"/>
          <w:szCs w:val="24"/>
          <w:lang w:val="sv-SE"/>
        </w:rPr>
        <w:br/>
        <w:t>8.</w:t>
      </w:r>
      <w:r w:rsidRPr="00A605C1">
        <w:rPr>
          <w:rFonts w:ascii="Times New Roman" w:eastAsia="Times New Roman" w:hAnsi="Times New Roman" w:cs="Times New Roman"/>
          <w:b/>
          <w:bCs/>
          <w:sz w:val="24"/>
          <w:szCs w:val="24"/>
          <w:lang w:val="sv-SE"/>
        </w:rPr>
        <w:t xml:space="preserve"> Nahij-anil-Munkar</w:t>
      </w:r>
      <w:r w:rsidRPr="00A605C1">
        <w:rPr>
          <w:rFonts w:ascii="Times New Roman" w:eastAsia="Times New Roman" w:hAnsi="Times New Roman" w:cs="Times New Roman"/>
          <w:sz w:val="24"/>
          <w:szCs w:val="24"/>
          <w:lang w:val="sv-SE"/>
        </w:rPr>
        <w:t xml:space="preserve"> (att förbjuda onda gärningar)</w:t>
      </w:r>
      <w:r w:rsidRPr="00A605C1">
        <w:rPr>
          <w:rFonts w:ascii="Times New Roman" w:eastAsia="Times New Roman" w:hAnsi="Times New Roman" w:cs="Times New Roman"/>
          <w:sz w:val="24"/>
          <w:szCs w:val="24"/>
          <w:lang w:val="sv-SE"/>
        </w:rPr>
        <w:br/>
        <w:t>9.</w:t>
      </w:r>
      <w:r w:rsidRPr="00A605C1">
        <w:rPr>
          <w:rFonts w:ascii="Times New Roman" w:eastAsia="Times New Roman" w:hAnsi="Times New Roman" w:cs="Times New Roman"/>
          <w:b/>
          <w:bCs/>
          <w:sz w:val="24"/>
          <w:szCs w:val="24"/>
          <w:lang w:val="sv-SE"/>
        </w:rPr>
        <w:t xml:space="preserve"> Tawalla </w:t>
      </w:r>
      <w:r w:rsidRPr="00A605C1">
        <w:rPr>
          <w:rFonts w:ascii="Times New Roman" w:eastAsia="Times New Roman" w:hAnsi="Times New Roman" w:cs="Times New Roman"/>
          <w:sz w:val="24"/>
          <w:szCs w:val="24"/>
          <w:lang w:val="sv-SE"/>
        </w:rPr>
        <w:t>(att älska och följa de 14 Masomeen)</w:t>
      </w:r>
      <w:r w:rsidRPr="00A605C1">
        <w:rPr>
          <w:rFonts w:ascii="Times New Roman" w:eastAsia="Times New Roman" w:hAnsi="Times New Roman" w:cs="Times New Roman"/>
          <w:sz w:val="24"/>
          <w:szCs w:val="24"/>
          <w:lang w:val="sv-SE"/>
        </w:rPr>
        <w:br/>
        <w:t>10.</w:t>
      </w:r>
      <w:r w:rsidRPr="00A605C1">
        <w:rPr>
          <w:rFonts w:ascii="Times New Roman" w:eastAsia="Times New Roman" w:hAnsi="Times New Roman" w:cs="Times New Roman"/>
          <w:b/>
          <w:bCs/>
          <w:sz w:val="24"/>
          <w:szCs w:val="24"/>
          <w:lang w:val="sv-SE"/>
        </w:rPr>
        <w:t xml:space="preserve"> Tabarra</w:t>
      </w:r>
      <w:r w:rsidRPr="00A605C1">
        <w:rPr>
          <w:rFonts w:ascii="Times New Roman" w:eastAsia="Times New Roman" w:hAnsi="Times New Roman" w:cs="Times New Roman"/>
          <w:sz w:val="24"/>
          <w:szCs w:val="24"/>
          <w:lang w:val="sv-SE"/>
        </w:rPr>
        <w:t xml:space="preserve"> (att undvika de 14 Masomeens fiender)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9</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33"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lastRenderedPageBreak/>
        <w:br/>
      </w:r>
      <w:r w:rsidRPr="00A605C1">
        <w:rPr>
          <w:rFonts w:ascii="Times New Roman" w:eastAsia="Times New Roman" w:hAnsi="Times New Roman" w:cs="Times New Roman"/>
          <w:b/>
          <w:bCs/>
          <w:i/>
          <w:iCs/>
          <w:sz w:val="24"/>
          <w:szCs w:val="24"/>
          <w:lang w:val="sv-SE"/>
        </w:rPr>
        <w:t>LÄRANS RÖTTER (1)</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1. TAWHID (Guds enhet)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"Tawhid" betyder "Allah är allenarådande". Han har varken medarbetare eller partners. Han har varken föräldrar, hustru, barn eller släktingar.</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2. ADL (Guds rättvisa)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"Adl" betyder att "Gud är rättvis". Han är ingen tyrann. Var människas belöning kommer att bero på hans gärningar. Den som lyder Guds påbud belönas med en plats in paradiset. Den som trotsar Honom förvisas till helvetet.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detta sammanhang anger Koranen följande: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Gud vittnar, att det ej finns någon gud utom Honom, så och änglarna</w:t>
      </w:r>
      <w:r w:rsidRPr="00A605C1">
        <w:rPr>
          <w:rFonts w:ascii="Times New Roman" w:eastAsia="Times New Roman" w:hAnsi="Times New Roman" w:cs="Times New Roman"/>
          <w:b/>
          <w:bCs/>
          <w:sz w:val="24"/>
          <w:szCs w:val="24"/>
          <w:lang w:val="sv-SE"/>
        </w:rPr>
        <w:br/>
        <w:t>och de insiktsfulla. Undantagslöst iakttar Han rättvisa</w:t>
      </w:r>
      <w:r w:rsidRPr="00A605C1">
        <w:rPr>
          <w:rFonts w:ascii="Times New Roman" w:eastAsia="Times New Roman" w:hAnsi="Times New Roman" w:cs="Times New Roman"/>
          <w:sz w:val="24"/>
          <w:szCs w:val="24"/>
          <w:lang w:val="sv-SE"/>
        </w:rPr>
        <w:t>. (3:17)</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13" w:name="LEKTION_10"/>
      <w:r w:rsidRPr="00A605C1">
        <w:rPr>
          <w:rFonts w:ascii="Arial" w:eastAsia="Times New Roman" w:hAnsi="Arial" w:cs="Arial"/>
          <w:b/>
          <w:bCs/>
          <w:sz w:val="27"/>
          <w:szCs w:val="27"/>
          <w:lang w:val="sv-SE"/>
        </w:rPr>
        <w:t>LEKTION 10</w:t>
      </w:r>
      <w:bookmarkEnd w:id="13"/>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SIFATE SUBUTIJA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 positiva egenskaper, som lämpligen hör Allah till, kallas "Sifate Subutija". De finns många sådana, men 8 brukar åberopas. Dessa är: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1. </w:t>
      </w:r>
      <w:r w:rsidRPr="00A605C1">
        <w:rPr>
          <w:rFonts w:ascii="Times New Roman" w:eastAsia="Times New Roman" w:hAnsi="Times New Roman" w:cs="Times New Roman"/>
          <w:b/>
          <w:bCs/>
          <w:sz w:val="24"/>
          <w:szCs w:val="24"/>
          <w:lang w:val="sv-SE"/>
        </w:rPr>
        <w:t>Kadim</w:t>
      </w:r>
      <w:r w:rsidRPr="00A605C1">
        <w:rPr>
          <w:rFonts w:ascii="Times New Roman" w:eastAsia="Times New Roman" w:hAnsi="Times New Roman" w:cs="Times New Roman"/>
          <w:sz w:val="24"/>
          <w:szCs w:val="24"/>
          <w:lang w:val="sv-SE"/>
        </w:rPr>
        <w:t>. Detta betyder att "Allah är evig", d v s Han har varken en början eller ett slut.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2. </w:t>
      </w:r>
      <w:r w:rsidRPr="00A605C1">
        <w:rPr>
          <w:rFonts w:ascii="Times New Roman" w:eastAsia="Times New Roman" w:hAnsi="Times New Roman" w:cs="Times New Roman"/>
          <w:b/>
          <w:bCs/>
          <w:sz w:val="24"/>
          <w:szCs w:val="24"/>
          <w:lang w:val="sv-SE"/>
        </w:rPr>
        <w:t>Kadir</w:t>
      </w:r>
      <w:r w:rsidRPr="00A605C1">
        <w:rPr>
          <w:rFonts w:ascii="Times New Roman" w:eastAsia="Times New Roman" w:hAnsi="Times New Roman" w:cs="Times New Roman"/>
          <w:sz w:val="24"/>
          <w:szCs w:val="24"/>
          <w:lang w:val="sv-SE"/>
        </w:rPr>
        <w:t>. Detta betyder att "Allah är allsmäktig", d v s att Han äger överhöghet över alla och allt.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3. </w:t>
      </w:r>
      <w:r w:rsidRPr="00A605C1">
        <w:rPr>
          <w:rFonts w:ascii="Times New Roman" w:eastAsia="Times New Roman" w:hAnsi="Times New Roman" w:cs="Times New Roman"/>
          <w:b/>
          <w:bCs/>
          <w:sz w:val="24"/>
          <w:szCs w:val="24"/>
          <w:lang w:val="sv-SE"/>
        </w:rPr>
        <w:t>Alim</w:t>
      </w:r>
      <w:r w:rsidRPr="00A605C1">
        <w:rPr>
          <w:rFonts w:ascii="Times New Roman" w:eastAsia="Times New Roman" w:hAnsi="Times New Roman" w:cs="Times New Roman"/>
          <w:sz w:val="24"/>
          <w:szCs w:val="24"/>
          <w:lang w:val="sv-SE"/>
        </w:rPr>
        <w:t>. Detta betyder att "Allah är allvetande", d v s att Han känner till allt. Ingen är förborgat för Honom.</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br/>
        <w:t xml:space="preserve">4. </w:t>
      </w:r>
      <w:r w:rsidRPr="00A605C1">
        <w:rPr>
          <w:rFonts w:ascii="Times New Roman" w:eastAsia="Times New Roman" w:hAnsi="Times New Roman" w:cs="Times New Roman"/>
          <w:b/>
          <w:bCs/>
          <w:sz w:val="24"/>
          <w:szCs w:val="24"/>
          <w:lang w:val="sv-SE"/>
        </w:rPr>
        <w:t>Hai</w:t>
      </w:r>
      <w:r w:rsidRPr="00A605C1">
        <w:rPr>
          <w:rFonts w:ascii="Times New Roman" w:eastAsia="Times New Roman" w:hAnsi="Times New Roman" w:cs="Times New Roman"/>
          <w:sz w:val="24"/>
          <w:szCs w:val="24"/>
          <w:lang w:val="sv-SE"/>
        </w:rPr>
        <w:t>. Detta betyder att "Allah är levande och förblir evigt levande".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5. </w:t>
      </w:r>
      <w:r w:rsidRPr="00A605C1">
        <w:rPr>
          <w:rFonts w:ascii="Times New Roman" w:eastAsia="Times New Roman" w:hAnsi="Times New Roman" w:cs="Times New Roman"/>
          <w:b/>
          <w:bCs/>
          <w:sz w:val="24"/>
          <w:szCs w:val="24"/>
          <w:lang w:val="sv-SE"/>
        </w:rPr>
        <w:t>Murid</w:t>
      </w:r>
      <w:r w:rsidRPr="00A605C1">
        <w:rPr>
          <w:rFonts w:ascii="Times New Roman" w:eastAsia="Times New Roman" w:hAnsi="Times New Roman" w:cs="Times New Roman"/>
          <w:sz w:val="24"/>
          <w:szCs w:val="24"/>
          <w:lang w:val="sv-SE"/>
        </w:rPr>
        <w:t>. Detta betyder att "Allah agerar efter eget huvud i allt". Han kan inte tvingas till något.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6. </w:t>
      </w:r>
      <w:r w:rsidRPr="00A605C1">
        <w:rPr>
          <w:rFonts w:ascii="Times New Roman" w:eastAsia="Times New Roman" w:hAnsi="Times New Roman" w:cs="Times New Roman"/>
          <w:b/>
          <w:bCs/>
          <w:sz w:val="24"/>
          <w:szCs w:val="24"/>
          <w:lang w:val="sv-SE"/>
        </w:rPr>
        <w:t>Mudrik</w:t>
      </w:r>
      <w:r w:rsidRPr="00A605C1">
        <w:rPr>
          <w:rFonts w:ascii="Times New Roman" w:eastAsia="Times New Roman" w:hAnsi="Times New Roman" w:cs="Times New Roman"/>
          <w:sz w:val="24"/>
          <w:szCs w:val="24"/>
          <w:lang w:val="sv-SE"/>
        </w:rPr>
        <w:t>. Detta betyder att "Allah uppfattar allt, hör allt (Sami), ser allt (Basir) och är allestädes närvarande (Hazir)". Allah ser och hör allt, utan att besitta ögon eller öron.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7. </w:t>
      </w:r>
      <w:r w:rsidRPr="00A605C1">
        <w:rPr>
          <w:rFonts w:ascii="Times New Roman" w:eastAsia="Times New Roman" w:hAnsi="Times New Roman" w:cs="Times New Roman"/>
          <w:b/>
          <w:bCs/>
          <w:sz w:val="24"/>
          <w:szCs w:val="24"/>
          <w:lang w:val="sv-SE"/>
        </w:rPr>
        <w:t>Mutakallim</w:t>
      </w:r>
      <w:r w:rsidRPr="00A605C1">
        <w:rPr>
          <w:rFonts w:ascii="Times New Roman" w:eastAsia="Times New Roman" w:hAnsi="Times New Roman" w:cs="Times New Roman"/>
          <w:sz w:val="24"/>
          <w:szCs w:val="24"/>
          <w:lang w:val="sv-SE"/>
        </w:rPr>
        <w:t>. Detta betyder att "Allah är ordets herre", d v s han kan skapa tal i vad som helst, såsom han gjorde i ett träd för Hazrat Musa (AS) och i "ljusets ridå" för den heliga profeten (SAW).</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 xml:space="preserve">8. </w:t>
      </w:r>
      <w:r w:rsidRPr="00A605C1">
        <w:rPr>
          <w:rFonts w:ascii="Times New Roman" w:eastAsia="Times New Roman" w:hAnsi="Times New Roman" w:cs="Times New Roman"/>
          <w:b/>
          <w:bCs/>
          <w:sz w:val="24"/>
          <w:szCs w:val="24"/>
          <w:lang w:val="sv-SE"/>
        </w:rPr>
        <w:t>Sadik</w:t>
      </w:r>
      <w:r w:rsidRPr="00A605C1">
        <w:rPr>
          <w:rFonts w:ascii="Times New Roman" w:eastAsia="Times New Roman" w:hAnsi="Times New Roman" w:cs="Times New Roman"/>
          <w:sz w:val="24"/>
          <w:szCs w:val="24"/>
          <w:lang w:val="sv-SE"/>
        </w:rPr>
        <w:t>. Detta betyder att "Allahs ord och löften alltid är sanna".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går inte att fastställa någon gräns för Hans egenskaper. Denna lista är således inte uttömmande dock grundläggande när man försöker begripa Allahs härlighet. Egenskaperna är ingenting som Allah förvärvat, utan innefattas i begreppet "Gudomlighet".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14" w:name="LEKTION_11"/>
      <w:r w:rsidRPr="00A605C1">
        <w:rPr>
          <w:rFonts w:ascii="Arial" w:eastAsia="Times New Roman" w:hAnsi="Arial" w:cs="Arial"/>
          <w:b/>
          <w:bCs/>
          <w:sz w:val="27"/>
          <w:szCs w:val="27"/>
          <w:lang w:val="sv-SE"/>
        </w:rPr>
        <w:t>LEKTION 11</w:t>
      </w:r>
      <w:bookmarkEnd w:id="14"/>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SIFATE SALBIJA</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Negativa egenskaper finns ej hos Allah, eftersom dessa är under Hans värdighet, kallas "Sifate Salbija". Det finns många sådana, men, i likhet med Sifate Subutija, anges endast åtta nedan.</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br/>
        <w:t xml:space="preserve">1. </w:t>
      </w:r>
      <w:r w:rsidRPr="00A605C1">
        <w:rPr>
          <w:rFonts w:ascii="Times New Roman" w:eastAsia="Times New Roman" w:hAnsi="Times New Roman" w:cs="Times New Roman"/>
          <w:b/>
          <w:bCs/>
          <w:sz w:val="24"/>
          <w:szCs w:val="24"/>
          <w:lang w:val="sv-SE"/>
        </w:rPr>
        <w:t>Sharik</w:t>
      </w:r>
      <w:r w:rsidRPr="00A605C1">
        <w:rPr>
          <w:rFonts w:ascii="Times New Roman" w:eastAsia="Times New Roman" w:hAnsi="Times New Roman" w:cs="Times New Roman"/>
          <w:sz w:val="24"/>
          <w:szCs w:val="24"/>
          <w:lang w:val="sv-SE"/>
        </w:rPr>
        <w:t>. Ordet "Sharik" betyder medarbetare eller partner. Till följd av sin gudomlighet har Allah varken medarbetare eller partner.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w:t>
      </w:r>
      <w:r w:rsidRPr="00A605C1">
        <w:rPr>
          <w:rFonts w:ascii="Times New Roman" w:eastAsia="Times New Roman" w:hAnsi="Times New Roman" w:cs="Times New Roman"/>
          <w:b/>
          <w:bCs/>
          <w:sz w:val="24"/>
          <w:szCs w:val="24"/>
          <w:lang w:val="sv-SE"/>
        </w:rPr>
        <w:t xml:space="preserve"> Murakkab</w:t>
      </w:r>
      <w:r w:rsidRPr="00A605C1">
        <w:rPr>
          <w:rFonts w:ascii="Times New Roman" w:eastAsia="Times New Roman" w:hAnsi="Times New Roman" w:cs="Times New Roman"/>
          <w:sz w:val="24"/>
          <w:szCs w:val="24"/>
          <w:lang w:val="sv-SE"/>
        </w:rPr>
        <w:t>. Detta ord betyder "blandad" eller "sammansatt". Allah har ej skapats av något material och består ej av något material. Han kan inte delas, inte ens i fantasin.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3. </w:t>
      </w:r>
      <w:r w:rsidRPr="00A605C1">
        <w:rPr>
          <w:rFonts w:ascii="Times New Roman" w:eastAsia="Times New Roman" w:hAnsi="Times New Roman" w:cs="Times New Roman"/>
          <w:b/>
          <w:bCs/>
          <w:sz w:val="24"/>
          <w:szCs w:val="24"/>
          <w:lang w:val="sv-SE"/>
        </w:rPr>
        <w:t>Makan</w:t>
      </w:r>
      <w:r w:rsidRPr="00A605C1">
        <w:rPr>
          <w:rFonts w:ascii="Times New Roman" w:eastAsia="Times New Roman" w:hAnsi="Times New Roman" w:cs="Times New Roman"/>
          <w:sz w:val="24"/>
          <w:szCs w:val="24"/>
          <w:lang w:val="sv-SE"/>
        </w:rPr>
        <w:t>. Detta betyder "platsen". Allah begränsas ej till viss plats, ty han saknar Jism (kropp).</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4. </w:t>
      </w:r>
      <w:r w:rsidRPr="00A605C1">
        <w:rPr>
          <w:rFonts w:ascii="Times New Roman" w:eastAsia="Times New Roman" w:hAnsi="Times New Roman" w:cs="Times New Roman"/>
          <w:b/>
          <w:bCs/>
          <w:sz w:val="24"/>
          <w:szCs w:val="24"/>
          <w:lang w:val="sv-SE"/>
        </w:rPr>
        <w:t>Hulol</w:t>
      </w:r>
      <w:r w:rsidRPr="00A605C1">
        <w:rPr>
          <w:rFonts w:ascii="Times New Roman" w:eastAsia="Times New Roman" w:hAnsi="Times New Roman" w:cs="Times New Roman"/>
          <w:sz w:val="24"/>
          <w:szCs w:val="24"/>
          <w:lang w:val="sv-SE"/>
        </w:rPr>
        <w:t>. Detta betyder "att tränga in i". Ingenting tränger dock in i Allah, och Allah tränger aldrig in i något föremål eller person. Således är "inkarnation" (förkroppsligande) – i vilken form det vara må - helt oförenlig med Allahs gudomlighet.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5. </w:t>
      </w:r>
      <w:r w:rsidRPr="00A605C1">
        <w:rPr>
          <w:rFonts w:ascii="Times New Roman" w:eastAsia="Times New Roman" w:hAnsi="Times New Roman" w:cs="Times New Roman"/>
          <w:b/>
          <w:bCs/>
          <w:sz w:val="24"/>
          <w:szCs w:val="24"/>
          <w:lang w:val="sv-SE"/>
        </w:rPr>
        <w:t>Mahalle Hawadis</w:t>
      </w:r>
      <w:r w:rsidRPr="00A605C1">
        <w:rPr>
          <w:rFonts w:ascii="Times New Roman" w:eastAsia="Times New Roman" w:hAnsi="Times New Roman" w:cs="Times New Roman"/>
          <w:sz w:val="24"/>
          <w:szCs w:val="24"/>
          <w:lang w:val="sv-SE"/>
        </w:rPr>
        <w:t>. Detta betyder "föränderligt". Allah är ju oföränderlig.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6. </w:t>
      </w:r>
      <w:r w:rsidRPr="00A605C1">
        <w:rPr>
          <w:rFonts w:ascii="Times New Roman" w:eastAsia="Times New Roman" w:hAnsi="Times New Roman" w:cs="Times New Roman"/>
          <w:b/>
          <w:bCs/>
          <w:sz w:val="24"/>
          <w:szCs w:val="24"/>
          <w:lang w:val="sv-SE"/>
        </w:rPr>
        <w:t>Mar-i</w:t>
      </w:r>
      <w:r w:rsidRPr="00A605C1">
        <w:rPr>
          <w:rFonts w:ascii="Times New Roman" w:eastAsia="Times New Roman" w:hAnsi="Times New Roman" w:cs="Times New Roman"/>
          <w:sz w:val="24"/>
          <w:szCs w:val="24"/>
          <w:lang w:val="sv-SE"/>
        </w:rPr>
        <w:t>. Detta betyder "synligt". Allah är ju inte synlig. Ingen har sett Honom, ingen ser Honom, ingen kommer någonsin att se Honom, eftersom han saknar kropp.</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7.</w:t>
      </w:r>
      <w:r w:rsidRPr="00A605C1">
        <w:rPr>
          <w:rFonts w:ascii="Times New Roman" w:eastAsia="Times New Roman" w:hAnsi="Times New Roman" w:cs="Times New Roman"/>
          <w:b/>
          <w:bCs/>
          <w:sz w:val="24"/>
          <w:szCs w:val="24"/>
          <w:lang w:val="sv-SE"/>
        </w:rPr>
        <w:t xml:space="preserve"> Ihtijat</w:t>
      </w:r>
      <w:r w:rsidRPr="00A605C1">
        <w:rPr>
          <w:rFonts w:ascii="Times New Roman" w:eastAsia="Times New Roman" w:hAnsi="Times New Roman" w:cs="Times New Roman"/>
          <w:sz w:val="24"/>
          <w:szCs w:val="24"/>
          <w:lang w:val="sv-SE"/>
        </w:rPr>
        <w:t>. Detta betyder "beroende" eller "behov". Allah saknar ingen dygd. Således saknar Han intet.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8. </w:t>
      </w:r>
      <w:r w:rsidRPr="00A605C1">
        <w:rPr>
          <w:rFonts w:ascii="Times New Roman" w:eastAsia="Times New Roman" w:hAnsi="Times New Roman" w:cs="Times New Roman"/>
          <w:b/>
          <w:bCs/>
          <w:sz w:val="24"/>
          <w:szCs w:val="24"/>
          <w:lang w:val="sv-SE"/>
        </w:rPr>
        <w:t>Sifate Zaid</w:t>
      </w:r>
      <w:r w:rsidRPr="00A605C1">
        <w:rPr>
          <w:rFonts w:ascii="Times New Roman" w:eastAsia="Times New Roman" w:hAnsi="Times New Roman" w:cs="Times New Roman"/>
          <w:sz w:val="24"/>
          <w:szCs w:val="24"/>
          <w:lang w:val="sv-SE"/>
        </w:rPr>
        <w:t xml:space="preserve">. Detta betyder "tillkommande kunskaper". Allahs egenskaper är ej skilda från Hans väsen. Till exempel: man säger att Allah är Alim, men detta betyder ej att Hans kunskaper är skilda från Hans väsen. I själva verket har det aldrig funnits en tid då Han var mindre Alim och sedan förvärvade ytterligare kunskaper. Hans kunskaper, Hans nåd, Hans rättvisa och Hans dygder och egenskaper förenas i Hans väsen.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Således framgår det att Allah - enligt Islam - är Guds namn. Han har ovannämnda egenskaper och en egen existens. ALLAH är universums skapare och källan till fulländning. Han saknar några fel.</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lastRenderedPageBreak/>
        <w:br/>
      </w:r>
      <w:bookmarkStart w:id="15" w:name="LEKTION_12"/>
      <w:r w:rsidRPr="00A605C1">
        <w:rPr>
          <w:rFonts w:ascii="Arial" w:eastAsia="Times New Roman" w:hAnsi="Arial" w:cs="Arial"/>
          <w:b/>
          <w:bCs/>
          <w:sz w:val="27"/>
          <w:szCs w:val="27"/>
          <w:lang w:val="sv-SE"/>
        </w:rPr>
        <w:t>LEKTION 12</w:t>
      </w:r>
      <w:bookmarkEnd w:id="15"/>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LÄRANS RÖTTER (2)</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3. NUBUWAT (Profetskap)</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Begreppet "profetskap" utgår ifrån antagandet att Allahs vilja är att alla människor skall följa bestämda lagar, vad gäller sättet att leva och uppföra sig. Därför har Allah skickat sina profeter för att förkunna dessa lagar och förhållningssätt för människan.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Koranen säger: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Inte heller straffar Vi utan att i förväg avsända budbärare för att varna!</w:t>
      </w:r>
      <w:r w:rsidRPr="00A605C1">
        <w:rPr>
          <w:rFonts w:ascii="Times New Roman" w:eastAsia="Times New Roman" w:hAnsi="Times New Roman" w:cs="Times New Roman"/>
          <w:sz w:val="24"/>
          <w:szCs w:val="24"/>
          <w:lang w:val="sv-SE"/>
        </w:rPr>
        <w:t xml:space="preserve"> (17:15)</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tredje Usol, "Nubuwat", manar till tro till de profeter som Allah från tid till annan utsänder för att vägleda människan. Enligt Islam har Allah skickat totalt 124.000 profeter, varav Adam var den förste. Nuh (Noak), Ibrahim (Abraham), Musa (Moses) och Isa (Jesus) var andra framstående profeter (frid vare över dem alla). Vår profet Hazrat Muhammed Mustafa (SAW) var den siste. Vissa profeter medförde Sharia (lagar för olika områden i livet), andra var blott förmedlare av sina anfäders Sharia.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Eftersom en profets ord skall lydas och hans handlingar skall utgöra vägledning, måste en profet vara ofelbar i sina tankar, ord och handlingar.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Enligt Islam tillkom universum genom Guds vilja och skapades i ett bestämt syfte.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Således står följande i Koranen: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 himlarnas och jordens skapelse, i nattens och dagens växling, finnes sannerligen tecken för människor som har förstånd och som stående, sittande och liggande bär Allah i sina hjärtan samt funderat över himmelns och jordens uppkomst. "O Herre" säger de. "Du har icke förgäves skapat allt detta".</w:t>
      </w:r>
      <w:r w:rsidRPr="00A605C1">
        <w:rPr>
          <w:rFonts w:ascii="Times New Roman" w:eastAsia="Times New Roman" w:hAnsi="Times New Roman" w:cs="Times New Roman"/>
          <w:sz w:val="24"/>
          <w:szCs w:val="24"/>
          <w:lang w:val="sv-SE"/>
        </w:rPr>
        <w:t xml:space="preserve"> (2:164)</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Dessutom anges det bestämda syftet enligt följande:</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"Jag har skapat djinnerna och människosläktet enbart för att de skall dyrka mig". </w:t>
      </w:r>
      <w:r w:rsidRPr="00A605C1">
        <w:rPr>
          <w:rFonts w:ascii="Times New Roman" w:eastAsia="Times New Roman" w:hAnsi="Times New Roman" w:cs="Times New Roman"/>
          <w:sz w:val="24"/>
          <w:szCs w:val="24"/>
          <w:lang w:val="sv-SE"/>
        </w:rPr>
        <w:t>(51:56)</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 gudomliga profeterna skickades för att förklara Guds vilja.</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"Allah har valt Adam och Noak, Abrahams avkomman, Imrans avkomman och avkommans avkomman. Allah är den Hörande och den Allvetande. </w:t>
      </w:r>
      <w:r w:rsidRPr="00A605C1">
        <w:rPr>
          <w:rFonts w:ascii="Times New Roman" w:eastAsia="Times New Roman" w:hAnsi="Times New Roman" w:cs="Times New Roman"/>
          <w:sz w:val="24"/>
          <w:szCs w:val="24"/>
          <w:lang w:val="sv-SE"/>
        </w:rPr>
        <w:t>(2:33-34)</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Profeterna tvistade aldrig om det grundläggande. Rent allmänt var profeterna avdelade för specifika samhällen, regioner eller perioder. Muhammed, den sista av Allahs gudomliga </w:t>
      </w:r>
      <w:r w:rsidRPr="00A605C1">
        <w:rPr>
          <w:rFonts w:ascii="Times New Roman" w:eastAsia="Times New Roman" w:hAnsi="Times New Roman" w:cs="Times New Roman"/>
          <w:sz w:val="24"/>
          <w:szCs w:val="24"/>
          <w:lang w:val="sv-SE"/>
        </w:rPr>
        <w:lastRenderedPageBreak/>
        <w:t>budbärare, skickades för att förkunna Guds vilja för hela mänskligheten, såväl då som för all framtid.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Koranen förtäljer: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"Och vi hava icke sänt dig endast som ett barmhärtighetsbevis för all världen"</w:t>
      </w:r>
      <w:r w:rsidRPr="00A605C1">
        <w:rPr>
          <w:rFonts w:ascii="Times New Roman" w:eastAsia="Times New Roman" w:hAnsi="Times New Roman" w:cs="Times New Roman"/>
          <w:sz w:val="24"/>
          <w:szCs w:val="24"/>
          <w:lang w:val="sv-SE"/>
        </w:rPr>
        <w:t>. (21:107)</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"Jag har skickat dig till hela mänskligheten, för att förkunna, för att varna. Men de flesta människor förstår dock ej".</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"Säg: "Människor, jag är Guds apostel för er alla. Han, som herravälde över himlarna och jorden tillhör. Det finns ingen Gud utom Honom! Han ger liv och död. Tro därför på Allah och hans budbärare, Makan-profeten, som tror på Gud och Hans ord. Följ Honom så</w:t>
      </w:r>
      <w:r w:rsidRPr="00A605C1">
        <w:rPr>
          <w:rFonts w:ascii="Times New Roman" w:eastAsia="Times New Roman" w:hAnsi="Times New Roman" w:cs="Times New Roman"/>
          <w:sz w:val="24"/>
          <w:szCs w:val="24"/>
          <w:lang w:val="sv-SE"/>
        </w:rPr>
        <w:t xml:space="preserve"> </w:t>
      </w:r>
      <w:r w:rsidRPr="00A605C1">
        <w:rPr>
          <w:rFonts w:ascii="Times New Roman" w:eastAsia="Times New Roman" w:hAnsi="Times New Roman" w:cs="Times New Roman"/>
          <w:b/>
          <w:bCs/>
          <w:sz w:val="24"/>
          <w:szCs w:val="24"/>
          <w:lang w:val="sv-SE"/>
        </w:rPr>
        <w:t>att ni hamnar på den rätta vägen."</w:t>
      </w:r>
      <w:r w:rsidRPr="00A605C1">
        <w:rPr>
          <w:rFonts w:ascii="Times New Roman" w:eastAsia="Times New Roman" w:hAnsi="Times New Roman" w:cs="Times New Roman"/>
          <w:sz w:val="24"/>
          <w:szCs w:val="24"/>
          <w:lang w:val="sv-SE"/>
        </w:rPr>
        <w:t xml:space="preserve"> (7:158)</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Islam är således en fulländad vägledning för människor, av alla klasser, i alla väder, i alla länder.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lägger tonvikten på individens rening utifrån några grund- läggande principer: en tro på Allahs enhet och på ett liv efter döden. Så småningom kommer resultatet att bli ett världsomspännande brödraskap och ett samhälle präglat av frid och fred.</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16" w:name="LEKTION_13"/>
      <w:r w:rsidRPr="00A605C1">
        <w:rPr>
          <w:rFonts w:ascii="Arial" w:eastAsia="Times New Roman" w:hAnsi="Arial" w:cs="Arial"/>
          <w:b/>
          <w:bCs/>
          <w:sz w:val="27"/>
          <w:szCs w:val="27"/>
          <w:lang w:val="sv-SE"/>
        </w:rPr>
        <w:t>LEKTION 13</w:t>
      </w:r>
      <w:bookmarkEnd w:id="16"/>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LÄRANS RÖTTER (3)</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4. IMAMAT (Profeten apostlar)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sin livstid har profet Muhammed (SAW) ett flertal gånger kungjort, att ansvaret för det muslimska samhällets vägledning efter hans bortgång skulle tillfalla vissa av Allah förordnade personer. Dessa personer kallas "imamer " (profetens apostlar). En imam är profetens ställföreträdare i alla avseenden. Således bör en imam, i likhet med profeten, var ofelbar i tankar, ord och handling.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Lektion 3 lämnades besked om imamernas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Koranen innehåller flera otvetydiga kommentarer om betydelsen av att man tror på imamerna. T ex:</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"Du som tror, lyd Gud och lyd aposteln och dem som äger att bestämma över dig!. Om du tvistar om någonting, så hänskjut det till Gud och aposteln, om du verkligen tror på Gud och den yttersta dagen! Detta är bäst och mest rättvist". </w:t>
      </w:r>
      <w:r w:rsidRPr="00A605C1">
        <w:rPr>
          <w:rFonts w:ascii="Times New Roman" w:eastAsia="Times New Roman" w:hAnsi="Times New Roman" w:cs="Times New Roman"/>
          <w:sz w:val="24"/>
          <w:szCs w:val="24"/>
          <w:lang w:val="sv-SE"/>
        </w:rPr>
        <w:t>(4:59)</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"Det är visst Vi som skall uppväcka de döda till liv och anteckna vad de förberett och uträttat, och allting (all befogenhet) har vi förlänat den förtydligande aposteln". </w:t>
      </w:r>
      <w:r w:rsidRPr="00A605C1">
        <w:rPr>
          <w:rFonts w:ascii="Times New Roman" w:eastAsia="Times New Roman" w:hAnsi="Times New Roman" w:cs="Times New Roman"/>
          <w:sz w:val="24"/>
          <w:szCs w:val="24"/>
          <w:lang w:val="sv-SE"/>
        </w:rPr>
        <w:t>(36:12)</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lastRenderedPageBreak/>
        <w:t xml:space="preserve">"(Och kom ihåg) att Vi en dag (domedagen) skall sammankalla alla människor genom deras imamer (ledare)". </w:t>
      </w:r>
      <w:r w:rsidRPr="00A605C1">
        <w:rPr>
          <w:rFonts w:ascii="Times New Roman" w:eastAsia="Times New Roman" w:hAnsi="Times New Roman" w:cs="Times New Roman"/>
          <w:sz w:val="24"/>
          <w:szCs w:val="24"/>
          <w:lang w:val="sv-SE"/>
        </w:rPr>
        <w:t>( 17:71)</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gäller imamerna har profeten (SAW) även vidhållit följande:</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som dör utan att dessförinnan erkänner sin tids imam dör en hednings död.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På återuppståndelsedagen kommer varje nation, tillsammans med sin tids imam, att kallas enligt Allahs heliga urkund och Sunnat (profetens tradition)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5. KAJAMAT (återuppståndelse)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ett liv efter döden. Efter döden kommer varje människa att få den belöning eller den bestraffning som hennes gärning före döden förtjänar. På så sätt kommer de döda att på domedagen uppväckas till liv och sändas till himmeln eller helvete, beroende på värdet av vad de uträttat i livet.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Koranen förtäljer: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"När händelsen (Kajamat) inträffar</w:t>
      </w:r>
      <w:r w:rsidRPr="00A605C1">
        <w:rPr>
          <w:rFonts w:ascii="Times New Roman" w:eastAsia="Times New Roman" w:hAnsi="Times New Roman" w:cs="Times New Roman"/>
          <w:b/>
          <w:bCs/>
          <w:sz w:val="24"/>
          <w:szCs w:val="24"/>
          <w:lang w:val="sv-SE"/>
        </w:rPr>
        <w:br/>
        <w:t>kan inget väsen förneka att det händer.</w:t>
      </w:r>
      <w:r w:rsidRPr="00A605C1">
        <w:rPr>
          <w:rFonts w:ascii="Times New Roman" w:eastAsia="Times New Roman" w:hAnsi="Times New Roman" w:cs="Times New Roman"/>
          <w:b/>
          <w:bCs/>
          <w:sz w:val="24"/>
          <w:szCs w:val="24"/>
          <w:lang w:val="sv-SE"/>
        </w:rPr>
        <w:br/>
        <w:t>(Många) skall den förnedra,</w:t>
      </w:r>
      <w:r w:rsidRPr="00A605C1">
        <w:rPr>
          <w:rFonts w:ascii="Times New Roman" w:eastAsia="Times New Roman" w:hAnsi="Times New Roman" w:cs="Times New Roman"/>
          <w:b/>
          <w:bCs/>
          <w:sz w:val="24"/>
          <w:szCs w:val="24"/>
          <w:lang w:val="sv-SE"/>
        </w:rPr>
        <w:br/>
        <w:t>(många) skall den upphöja.</w:t>
      </w:r>
      <w:r w:rsidRPr="00A605C1">
        <w:rPr>
          <w:rFonts w:ascii="Times New Roman" w:eastAsia="Times New Roman" w:hAnsi="Times New Roman" w:cs="Times New Roman"/>
          <w:b/>
          <w:bCs/>
          <w:sz w:val="24"/>
          <w:szCs w:val="24"/>
          <w:lang w:val="sv-SE"/>
        </w:rPr>
        <w:br/>
        <w:t>När jorden skakas av väldiga skalv,</w:t>
      </w:r>
      <w:r w:rsidRPr="00A605C1">
        <w:rPr>
          <w:rFonts w:ascii="Times New Roman" w:eastAsia="Times New Roman" w:hAnsi="Times New Roman" w:cs="Times New Roman"/>
          <w:b/>
          <w:bCs/>
          <w:sz w:val="24"/>
          <w:szCs w:val="24"/>
          <w:lang w:val="sv-SE"/>
        </w:rPr>
        <w:br/>
        <w:t>Och bergen smulas sönder</w:t>
      </w:r>
      <w:r w:rsidRPr="00A605C1">
        <w:rPr>
          <w:rFonts w:ascii="Times New Roman" w:eastAsia="Times New Roman" w:hAnsi="Times New Roman" w:cs="Times New Roman"/>
          <w:b/>
          <w:bCs/>
          <w:sz w:val="24"/>
          <w:szCs w:val="24"/>
          <w:lang w:val="sv-SE"/>
        </w:rPr>
        <w:br/>
        <w:t xml:space="preserve">tills de blir som uppvirvlat damm". </w:t>
      </w:r>
      <w:r w:rsidRPr="00A605C1">
        <w:rPr>
          <w:rFonts w:ascii="Times New Roman" w:eastAsia="Times New Roman" w:hAnsi="Times New Roman" w:cs="Times New Roman"/>
          <w:sz w:val="24"/>
          <w:szCs w:val="24"/>
          <w:lang w:val="sv-SE"/>
        </w:rPr>
        <w:t>56:1-6</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Kajamat dagen kommer att vara i 50 000 år, som den heliga koranen förkunnat. På denna dag kommer solen dala lågt på himmeln och jorden att glöda som het koppar.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17" w:name="LEKTION_14"/>
      <w:r w:rsidRPr="00A605C1">
        <w:rPr>
          <w:rFonts w:ascii="Arial" w:eastAsia="Times New Roman" w:hAnsi="Arial" w:cs="Arial"/>
          <w:b/>
          <w:bCs/>
          <w:sz w:val="27"/>
          <w:szCs w:val="27"/>
          <w:lang w:val="sv-SE"/>
        </w:rPr>
        <w:t>LEKTION 14</w:t>
      </w:r>
      <w:bookmarkEnd w:id="17"/>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LÄRANS GRENAR (1)</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Bokstavligen betyder "Furo-e-Deen" "religionens grenar", d v s den "praxis" som kompletterar islams "grundpelare" (se sidan 4). Många moment ingår i denna praxis, men barn brukar undervisas i endast sex till tio. Momenten förklaras nedan.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1. SALAT (bönen)</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Bönen fem gånger om dagen och de övriga elva böner, som beskrivs i ett annat kapitel, är obligatorisk och skall förrättas på föreskrivet sätt.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Bönen är obligatorisk för alla vuxna (Baligh). Vid fullgörandet av religiösa plikter anses en pojke vara vuxen då han avslutat sitt femtonde levnadsår; en flicka anses vara vuxen då hon avslutat sitt nionde levnadsår.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På ett flertal ställen har Koranen uppmanat muslimer att uppfylla böneplikten (Ikamas Salat):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"Jag är förvisso Gud;; det finns ingen Gud utom Jag. Dyrka mig alltså, och förrätta bönen till min åminnelse". </w:t>
      </w:r>
      <w:r w:rsidRPr="00A605C1">
        <w:rPr>
          <w:rFonts w:ascii="Times New Roman" w:eastAsia="Times New Roman" w:hAnsi="Times New Roman" w:cs="Times New Roman"/>
          <w:sz w:val="24"/>
          <w:szCs w:val="24"/>
          <w:lang w:val="sv-SE"/>
        </w:rPr>
        <w:t>(20:14)</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"Läs upp vad som uppenbarats för dig av Skriften och förrätta bönen. Bönen håller dig förvisso fjärran från skändligheter och otillbörlighet. Ja, Allah vet vad du företar dig"</w:t>
      </w:r>
      <w:r w:rsidRPr="00A605C1">
        <w:rPr>
          <w:rFonts w:ascii="Times New Roman" w:eastAsia="Times New Roman" w:hAnsi="Times New Roman" w:cs="Times New Roman"/>
          <w:sz w:val="24"/>
          <w:szCs w:val="24"/>
          <w:lang w:val="sv-SE"/>
        </w:rPr>
        <w:t>. (29:45)</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"Käre son, förrätta bönen. Påbjud det tillbörliga och förbjuda det otillbörliga. Acceptera tåligt det som händer dig. Detta är förvisso i sin ordning". (</w:t>
      </w:r>
      <w:r w:rsidRPr="00A605C1">
        <w:rPr>
          <w:rFonts w:ascii="Times New Roman" w:eastAsia="Times New Roman" w:hAnsi="Times New Roman" w:cs="Times New Roman"/>
          <w:sz w:val="24"/>
          <w:szCs w:val="24"/>
          <w:lang w:val="sv-SE"/>
        </w:rPr>
        <w:t>31:17)</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2. SAUM (fastan)</w:t>
      </w:r>
      <w:r w:rsidRPr="00A605C1">
        <w:rPr>
          <w:rFonts w:ascii="Times New Roman" w:eastAsia="Times New Roman" w:hAnsi="Times New Roman" w:cs="Times New Roman"/>
          <w:sz w:val="24"/>
          <w:szCs w:val="24"/>
          <w:lang w:val="sv-SE"/>
        </w:rPr>
        <w:br/>
        <w:t>Fastan är obligatorisk för varje vuxen muslimsk man eller kvinna under hela Ramadan-månaden varje år. Fastan varar från solens sanna uppgång till solnedgången. Under fastan får man ej röka, inta föda eller dryck eller utföra vissa andra handlingar. Koranen förtäljer följande härom:</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Du som tror, det har föreskrivits dig att fasta, likaväl som det föreskrivits dem som levat före dig, så att du skall öva självbehärskning</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Alla som under denna månad är tillstädes måste iaktta fastan. (</w:t>
      </w:r>
      <w:r w:rsidRPr="00A605C1">
        <w:rPr>
          <w:rFonts w:ascii="Times New Roman" w:eastAsia="Times New Roman" w:hAnsi="Times New Roman" w:cs="Times New Roman"/>
          <w:sz w:val="24"/>
          <w:szCs w:val="24"/>
          <w:lang w:val="sv-SE"/>
        </w:rPr>
        <w:t>2:185)</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18" w:name="LEKTION_15"/>
      <w:r w:rsidRPr="00A605C1">
        <w:rPr>
          <w:rFonts w:ascii="Arial" w:eastAsia="Times New Roman" w:hAnsi="Arial" w:cs="Arial"/>
          <w:b/>
          <w:bCs/>
          <w:sz w:val="27"/>
          <w:szCs w:val="27"/>
          <w:lang w:val="sv-SE"/>
        </w:rPr>
        <w:t>LEKTION 15</w:t>
      </w:r>
      <w:bookmarkEnd w:id="18"/>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LÄRANS GRENAR (2)</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3. HADJ (vallfärden)</w:t>
      </w:r>
      <w:r w:rsidRPr="00A605C1">
        <w:rPr>
          <w:rFonts w:ascii="Times New Roman" w:eastAsia="Times New Roman" w:hAnsi="Times New Roman" w:cs="Times New Roman"/>
          <w:sz w:val="24"/>
          <w:szCs w:val="24"/>
          <w:lang w:val="sv-SE"/>
        </w:rPr>
        <w:br/>
        <w:t>Varje muslims plikt är att en gång i livet företa en resa till Mekka, en vallfärd som är obligatorisk när en person har pengar, som räcker till såväl hemfärden som familjens uppehåll, samt möjlighet att uppfylla andra villkor som gäller för Hadj. Detta skall ske den nionde i det islamiska årets sista månad (Zilhadj).</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"Och påbjud vallfärden (Hadj) bland människorna, att de skall komma till dig till fots och på kamel från djupa dal och avlägsna platser". </w:t>
      </w:r>
      <w:r w:rsidRPr="00A605C1">
        <w:rPr>
          <w:rFonts w:ascii="Times New Roman" w:eastAsia="Times New Roman" w:hAnsi="Times New Roman" w:cs="Times New Roman"/>
          <w:sz w:val="24"/>
          <w:szCs w:val="24"/>
          <w:lang w:val="sv-SE"/>
        </w:rPr>
        <w:t>(22:27)</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"En Hadj till Allahs hus (Kaba) är obligatorisk för varje muslim med råd därtill". </w:t>
      </w:r>
      <w:r w:rsidRPr="00A605C1">
        <w:rPr>
          <w:rFonts w:ascii="Times New Roman" w:eastAsia="Times New Roman" w:hAnsi="Times New Roman" w:cs="Times New Roman"/>
          <w:sz w:val="24"/>
          <w:szCs w:val="24"/>
          <w:lang w:val="sv-SE"/>
        </w:rPr>
        <w:t>(3:96)</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4. ZAKAT (allmosegivandet)</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lastRenderedPageBreak/>
        <w:t>Varje muslim är skyldig att betala skatt på sitt guld, sitt silver, sitt boskap och sina skördar när alla förutsättningar uppfyllts. Denna skatt kallas "Zakat" och skall lämnas till fattiga Shia Ithna Asheris som är berättigade därtill.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Koranen anbefaller betalningen av Zakat nästan lika ihärdigt som den anbefaller fullgörandet av böneplikterna. Nästan varje vers som behandlar bönen omnämner betalningen av Zakat, t ex:</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"Förrätta bönen, ge Zakat och buga dig med dem som bugar sig". </w:t>
      </w:r>
      <w:r w:rsidRPr="00A605C1">
        <w:rPr>
          <w:rFonts w:ascii="Times New Roman" w:eastAsia="Times New Roman" w:hAnsi="Times New Roman" w:cs="Times New Roman"/>
          <w:sz w:val="24"/>
          <w:szCs w:val="24"/>
          <w:lang w:val="sv-SE"/>
        </w:rPr>
        <w:t>(2:43)</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5. KHUMS</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Att avsätta en femtedel av årsinkomsten (sedan man gjort alla skäliga avdrag) kallas "Khums". Sadat (den heliga profetens avkomman) får hälften av Khums, förutsatt att de är Ithna Asheris och fattiga. Den andra hälften tillfaller imamen (AS). Under imamens (AS) Ghaibat överlämnas hans andel till Mujtahid.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Koranens påbud därom är följande:</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"Observera, att av den förmögenhet du förvärvar, så tillkommer femtedelen därav Gud och aposteln, anför- vanterna, de faderlösa, de fattiga och vägfararen". </w:t>
      </w:r>
      <w:r w:rsidRPr="00A605C1">
        <w:rPr>
          <w:rFonts w:ascii="Times New Roman" w:eastAsia="Times New Roman" w:hAnsi="Times New Roman" w:cs="Times New Roman"/>
          <w:sz w:val="24"/>
          <w:szCs w:val="24"/>
          <w:lang w:val="sv-SE"/>
        </w:rPr>
        <w:t>(8:41)</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19" w:name="LEKTION_16"/>
      <w:r w:rsidRPr="00A605C1">
        <w:rPr>
          <w:rFonts w:ascii="Arial" w:eastAsia="Times New Roman" w:hAnsi="Arial" w:cs="Arial"/>
          <w:b/>
          <w:bCs/>
          <w:sz w:val="27"/>
          <w:szCs w:val="27"/>
          <w:lang w:val="sv-SE"/>
        </w:rPr>
        <w:t>LEKTION 16</w:t>
      </w:r>
      <w:bookmarkEnd w:id="19"/>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LÄRANS GRENAR (3)</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6. DJIHAD (Det heliga kriget)</w:t>
      </w:r>
      <w:r w:rsidRPr="00A605C1">
        <w:rPr>
          <w:rFonts w:ascii="Times New Roman" w:eastAsia="Times New Roman" w:hAnsi="Times New Roman" w:cs="Times New Roman"/>
          <w:sz w:val="24"/>
          <w:szCs w:val="24"/>
          <w:lang w:val="sv-SE"/>
        </w:rPr>
        <w:br/>
        <w:t>Försvar är utan tvivel samhällslivets viktigaste aspekt. Islam medger försvar av det muslimska samhället genom Djihad. Detta betyder att man får utkämpa krig i Allahs namn när detta påbjuds av profeten eller den rådande imamen.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xml:space="preserve">"Strida för Guds sak mot dem som strider mot dig men bli aldrig angripare. Gud älskar förvisso ej angripare". </w:t>
      </w:r>
      <w:r w:rsidRPr="00A605C1">
        <w:rPr>
          <w:rFonts w:ascii="Times New Roman" w:eastAsia="Times New Roman" w:hAnsi="Times New Roman" w:cs="Times New Roman"/>
          <w:sz w:val="24"/>
          <w:szCs w:val="24"/>
          <w:lang w:val="sv-SE"/>
        </w:rPr>
        <w:t>(2:190)</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7. AMR-BIL-MAROF</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Detta betyder "att påbjuda goda gärningar". Om en person inte fullgör de skyldigheter som Allah föreskrivit, är det vår plikt att leda honom tillbaka till den rätta vägen, d v s om det finns hopp om att han efterkommer våra förmaningar.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8. NAHIJ-ANIL-MUNKAR</w:t>
      </w:r>
      <w:r w:rsidRPr="00A605C1">
        <w:rPr>
          <w:rFonts w:ascii="Arial" w:eastAsia="Times New Roman" w:hAnsi="Arial" w:cs="Arial"/>
          <w:b/>
          <w:bCs/>
          <w:sz w:val="24"/>
          <w:szCs w:val="24"/>
          <w:lang w:val="sv-SE"/>
        </w:rPr>
        <w:br/>
      </w:r>
      <w:r w:rsidRPr="00A605C1">
        <w:rPr>
          <w:rFonts w:ascii="Times New Roman" w:eastAsia="Times New Roman" w:hAnsi="Times New Roman" w:cs="Times New Roman"/>
          <w:sz w:val="24"/>
          <w:szCs w:val="24"/>
          <w:lang w:val="sv-SE"/>
        </w:rPr>
        <w:t xml:space="preserve">Detta betyder "att förbjuda onda gärningar". Vi bör uppmana varje person som ägnar sig åt </w:t>
      </w:r>
      <w:r w:rsidRPr="00A605C1">
        <w:rPr>
          <w:rFonts w:ascii="Times New Roman" w:eastAsia="Times New Roman" w:hAnsi="Times New Roman" w:cs="Times New Roman"/>
          <w:sz w:val="24"/>
          <w:szCs w:val="24"/>
          <w:lang w:val="sv-SE"/>
        </w:rPr>
        <w:lastRenderedPageBreak/>
        <w:t>gärningar som bannlysts av Allah att avstå från dessa, d v s om det finns hopp om att han efterkommer våra förmaningar.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9. TAWALLA</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Detta betyder "att älska och följa de 14 Masomeen" och vara på vänskaplig fot med dessas anhängare.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10. TABARRA</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Detta betyder att vi bör "undvika de 14 Masomeens fiender".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20" w:name="IJTIHAD_OCH_TAKLID"/>
      <w:r w:rsidRPr="00A605C1">
        <w:rPr>
          <w:rFonts w:ascii="Arial" w:eastAsia="Times New Roman" w:hAnsi="Arial" w:cs="Arial"/>
          <w:b/>
          <w:bCs/>
          <w:sz w:val="24"/>
          <w:szCs w:val="24"/>
          <w:lang w:val="sv-SE"/>
        </w:rPr>
        <w:t>IJTIHAD OCH TAKLID</w:t>
      </w:r>
      <w:bookmarkEnd w:id="20"/>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I varje del av livet tvingas vi följa sakkunnigas råd. Vad gäller islamiska lagar måste vi likaledes följa dessa lagars sakkunniga. Dessa sakkunniga kallas "Mujtahid", och efterkommandet av deras beslut kallas "Taklid". Nedan anges några förutsättningar som bestämmer vårt val av Mujtahid: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Han måste vara: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Baligh (d.v.s. vuxen)</w:t>
      </w:r>
      <w:r w:rsidRPr="00A605C1">
        <w:rPr>
          <w:rFonts w:ascii="Times New Roman" w:eastAsia="Times New Roman" w:hAnsi="Times New Roman" w:cs="Times New Roman"/>
          <w:sz w:val="24"/>
          <w:szCs w:val="24"/>
          <w:lang w:val="sv-SE"/>
        </w:rPr>
        <w:br/>
        <w:t>B Akil (d v s mentalt frisk)</w:t>
      </w:r>
      <w:r w:rsidRPr="00A605C1">
        <w:rPr>
          <w:rFonts w:ascii="Times New Roman" w:eastAsia="Times New Roman" w:hAnsi="Times New Roman" w:cs="Times New Roman"/>
          <w:sz w:val="24"/>
          <w:szCs w:val="24"/>
          <w:lang w:val="sv-SE"/>
        </w:rPr>
        <w:br/>
        <w:t>C en man</w:t>
      </w:r>
      <w:r w:rsidRPr="00A605C1">
        <w:rPr>
          <w:rFonts w:ascii="Times New Roman" w:eastAsia="Times New Roman" w:hAnsi="Times New Roman" w:cs="Times New Roman"/>
          <w:sz w:val="24"/>
          <w:szCs w:val="24"/>
          <w:lang w:val="sv-SE"/>
        </w:rPr>
        <w:br/>
        <w:t>D Levande vid Taklids början</w:t>
      </w:r>
      <w:r w:rsidRPr="00A605C1">
        <w:rPr>
          <w:rFonts w:ascii="Times New Roman" w:eastAsia="Times New Roman" w:hAnsi="Times New Roman" w:cs="Times New Roman"/>
          <w:sz w:val="24"/>
          <w:szCs w:val="24"/>
          <w:lang w:val="sv-SE"/>
        </w:rPr>
        <w:br/>
        <w:t>E Ithna Asheri</w:t>
      </w:r>
      <w:r w:rsidRPr="00A605C1">
        <w:rPr>
          <w:rFonts w:ascii="Times New Roman" w:eastAsia="Times New Roman" w:hAnsi="Times New Roman" w:cs="Times New Roman"/>
          <w:sz w:val="24"/>
          <w:szCs w:val="24"/>
          <w:lang w:val="sv-SE"/>
        </w:rPr>
        <w:br/>
        <w:t>F Adil</w:t>
      </w:r>
      <w:r w:rsidRPr="00A605C1">
        <w:rPr>
          <w:rFonts w:ascii="Times New Roman" w:eastAsia="Times New Roman" w:hAnsi="Times New Roman" w:cs="Times New Roman"/>
          <w:sz w:val="24"/>
          <w:szCs w:val="24"/>
          <w:lang w:val="sv-SE"/>
        </w:rPr>
        <w:br/>
        <w:t>G Mujtahid</w:t>
      </w:r>
      <w:r w:rsidRPr="00A605C1">
        <w:rPr>
          <w:rFonts w:ascii="Times New Roman" w:eastAsia="Times New Roman" w:hAnsi="Times New Roman" w:cs="Times New Roman"/>
          <w:sz w:val="24"/>
          <w:szCs w:val="24"/>
          <w:lang w:val="sv-SE"/>
        </w:rPr>
        <w:br/>
        <w:t>H Alam</w:t>
      </w:r>
      <w:r w:rsidRPr="00A605C1">
        <w:rPr>
          <w:rFonts w:ascii="Times New Roman" w:eastAsia="Times New Roman" w:hAnsi="Times New Roman" w:cs="Times New Roman"/>
          <w:sz w:val="24"/>
          <w:szCs w:val="24"/>
          <w:lang w:val="sv-SE"/>
        </w:rPr>
        <w:br/>
        <w:t>I inomäktenskaplig</w:t>
      </w:r>
      <w:r w:rsidRPr="00A605C1">
        <w:rPr>
          <w:rFonts w:ascii="Times New Roman" w:eastAsia="Times New Roman" w:hAnsi="Times New Roman" w:cs="Times New Roman"/>
          <w:sz w:val="24"/>
          <w:szCs w:val="24"/>
          <w:lang w:val="sv-SE"/>
        </w:rPr>
        <w:br/>
        <w:t>J en person med gott minne</w:t>
      </w:r>
      <w:r w:rsidRPr="00A605C1">
        <w:rPr>
          <w:rFonts w:ascii="Times New Roman" w:eastAsia="Times New Roman" w:hAnsi="Times New Roman" w:cs="Times New Roman"/>
          <w:sz w:val="24"/>
          <w:szCs w:val="24"/>
          <w:lang w:val="sv-SE"/>
        </w:rPr>
        <w:br/>
        <w:t>K och ej verksam i världsliga angelägenheter som stör hans lärda verksamhet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Adil</w:t>
      </w:r>
      <w:r w:rsidRPr="00A605C1">
        <w:rPr>
          <w:rFonts w:ascii="Times New Roman" w:eastAsia="Times New Roman" w:hAnsi="Times New Roman" w:cs="Times New Roman"/>
          <w:b/>
          <w:bCs/>
          <w:sz w:val="24"/>
          <w:szCs w:val="24"/>
          <w:lang w:val="sv-SE"/>
        </w:rPr>
        <w:t xml:space="preserve"> </w:t>
      </w:r>
      <w:r w:rsidRPr="00A605C1">
        <w:rPr>
          <w:rFonts w:ascii="Times New Roman" w:eastAsia="Times New Roman" w:hAnsi="Times New Roman" w:cs="Times New Roman"/>
          <w:sz w:val="24"/>
          <w:szCs w:val="24"/>
          <w:lang w:val="sv-SE"/>
        </w:rPr>
        <w:t>betyder en person som inte begår större synder, inte ens oavsiktligt. Och när han begår mindre synder (ej avsiktligt) ångrar han dem omedelbart. Endast en Adl person kan leda bönen, bli godkänd som tillförlitligt vittne och utnämnas till Kadi.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Alam betyder "den mest lärda av alla".</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34"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17</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37"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br/>
      </w:r>
      <w:r w:rsidRPr="00A605C1">
        <w:rPr>
          <w:rFonts w:ascii="Times New Roman" w:eastAsia="Times New Roman" w:hAnsi="Times New Roman" w:cs="Times New Roman"/>
          <w:b/>
          <w:bCs/>
          <w:i/>
          <w:iCs/>
          <w:sz w:val="24"/>
          <w:szCs w:val="24"/>
        </w:rPr>
        <w:t>NÅGRA FÖRKLARINGAR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Del 1</w:t>
      </w:r>
    </w:p>
    <w:p w:rsidR="00A605C1" w:rsidRPr="00A605C1" w:rsidRDefault="00A605C1" w:rsidP="00A605C1">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WAJIB</w:t>
      </w:r>
      <w:r w:rsidRPr="00A605C1">
        <w:rPr>
          <w:rFonts w:ascii="Times New Roman" w:eastAsia="Times New Roman" w:hAnsi="Times New Roman" w:cs="Times New Roman"/>
          <w:sz w:val="24"/>
          <w:szCs w:val="24"/>
          <w:lang w:val="sv-SE"/>
        </w:rPr>
        <w:t>. De religiösa plikter, vars iakttagande ger belöning och vars försummelse ger straff, kallas "Wajib".</w:t>
      </w:r>
    </w:p>
    <w:p w:rsidR="00A605C1" w:rsidRPr="00A605C1" w:rsidRDefault="00A605C1" w:rsidP="00A605C1">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SUNNAT</w:t>
      </w:r>
      <w:r w:rsidRPr="00A605C1">
        <w:rPr>
          <w:rFonts w:ascii="Times New Roman" w:eastAsia="Times New Roman" w:hAnsi="Times New Roman" w:cs="Times New Roman"/>
          <w:sz w:val="24"/>
          <w:szCs w:val="24"/>
          <w:lang w:val="sv-SE"/>
        </w:rPr>
        <w:t>. De riter, vars förrättande ger belöning och vars försummelse inte ger straff, kallas "Sunnat" eller "Mustahab".</w:t>
      </w:r>
    </w:p>
    <w:p w:rsidR="00A605C1" w:rsidRPr="00A605C1" w:rsidRDefault="00A605C1" w:rsidP="00A605C1">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HARAM</w:t>
      </w:r>
      <w:r w:rsidRPr="00A605C1">
        <w:rPr>
          <w:rFonts w:ascii="Times New Roman" w:eastAsia="Times New Roman" w:hAnsi="Times New Roman" w:cs="Times New Roman"/>
          <w:sz w:val="24"/>
          <w:szCs w:val="24"/>
          <w:lang w:val="sv-SE"/>
        </w:rPr>
        <w:t>. De handlingar, vars förrättande är syndigt och straffbart och vars avstående ger belöning, kallas "Haram".</w:t>
      </w:r>
    </w:p>
    <w:p w:rsidR="00A605C1" w:rsidRPr="00A605C1" w:rsidRDefault="00A605C1" w:rsidP="00A605C1">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MAKROO</w:t>
      </w:r>
      <w:r w:rsidRPr="00A605C1">
        <w:rPr>
          <w:rFonts w:ascii="Times New Roman" w:eastAsia="Times New Roman" w:hAnsi="Times New Roman" w:cs="Times New Roman"/>
          <w:sz w:val="24"/>
          <w:szCs w:val="24"/>
          <w:lang w:val="sv-SE"/>
        </w:rPr>
        <w:t>. De handlingar, vars avstående ger belöning och vars förrättande inte är syndigt, kallas "Makrooh".</w:t>
      </w:r>
    </w:p>
    <w:p w:rsidR="00A605C1" w:rsidRPr="00A605C1" w:rsidRDefault="00A605C1" w:rsidP="00A605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MUBA</w:t>
      </w:r>
      <w:r w:rsidRPr="00A605C1">
        <w:rPr>
          <w:rFonts w:ascii="Times New Roman" w:eastAsia="Times New Roman" w:hAnsi="Times New Roman" w:cs="Times New Roman"/>
          <w:sz w:val="24"/>
          <w:szCs w:val="24"/>
          <w:lang w:val="sv-SE"/>
        </w:rPr>
        <w:t xml:space="preserve">. De handlingar, som Sharia tillåter men som varken ger belöning eller straff och som inte är syndiga, kallas "Muba". </w:t>
      </w:r>
      <w:r w:rsidRPr="00A605C1">
        <w:rPr>
          <w:rFonts w:ascii="Times New Roman" w:eastAsia="Times New Roman" w:hAnsi="Times New Roman" w:cs="Times New Roman"/>
          <w:sz w:val="24"/>
          <w:szCs w:val="24"/>
        </w:rPr>
        <w:t>En annan beteckning för Muba är "Jaez".</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Del 2</w:t>
      </w:r>
    </w:p>
    <w:p w:rsidR="00A605C1" w:rsidRPr="00A605C1" w:rsidRDefault="00A605C1" w:rsidP="00A605C1">
      <w:pPr>
        <w:numPr>
          <w:ilvl w:val="0"/>
          <w:numId w:val="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MUSLIM</w:t>
      </w:r>
      <w:r w:rsidRPr="00A605C1">
        <w:rPr>
          <w:rFonts w:ascii="Times New Roman" w:eastAsia="Times New Roman" w:hAnsi="Times New Roman" w:cs="Times New Roman"/>
          <w:sz w:val="24"/>
          <w:szCs w:val="24"/>
          <w:lang w:val="sv-SE"/>
        </w:rPr>
        <w:t>. En person som tror på Allah, Hans profet och återuppståndelsedagen (Kajamat), som läser upp Kalema samt accepterar Allahs och Hans profets påbud såsom sanna, kallas en "muslim".</w:t>
      </w:r>
    </w:p>
    <w:p w:rsidR="00A605C1" w:rsidRPr="00A605C1" w:rsidRDefault="00A605C1" w:rsidP="00A605C1">
      <w:pPr>
        <w:numPr>
          <w:ilvl w:val="0"/>
          <w:numId w:val="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MOMIN</w:t>
      </w:r>
      <w:r w:rsidRPr="00A605C1">
        <w:rPr>
          <w:rFonts w:ascii="Times New Roman" w:eastAsia="Times New Roman" w:hAnsi="Times New Roman" w:cs="Times New Roman"/>
          <w:sz w:val="24"/>
          <w:szCs w:val="24"/>
          <w:lang w:val="sv-SE"/>
        </w:rPr>
        <w:t>. En muslim, som tror att Allah är Adl (rättvis) och att de tolv av Allah förordnade imamerna (som nämns i Lektion 3) är den heliga profetens (SAW) enda rättmätiga efterträdare, kallas "Momin" (d.v.s. en trofast eller rättrogen).</w:t>
      </w:r>
    </w:p>
    <w:p w:rsidR="00A605C1" w:rsidRPr="00A605C1" w:rsidRDefault="00A605C1" w:rsidP="00A605C1">
      <w:pPr>
        <w:numPr>
          <w:ilvl w:val="0"/>
          <w:numId w:val="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KAFIR</w:t>
      </w:r>
      <w:r w:rsidRPr="00A605C1">
        <w:rPr>
          <w:rFonts w:ascii="Times New Roman" w:eastAsia="Times New Roman" w:hAnsi="Times New Roman" w:cs="Times New Roman"/>
          <w:sz w:val="24"/>
          <w:szCs w:val="24"/>
          <w:lang w:val="sv-SE"/>
        </w:rPr>
        <w:t>. Den som inte tror på Gud och Dennes profet eller i Kajamat är en "Kafir" (orättrogen).</w:t>
      </w:r>
    </w:p>
    <w:p w:rsidR="00A605C1" w:rsidRPr="00A605C1" w:rsidRDefault="00A605C1" w:rsidP="00A605C1">
      <w:pPr>
        <w:numPr>
          <w:ilvl w:val="0"/>
          <w:numId w:val="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MUSHRIK</w:t>
      </w:r>
      <w:r w:rsidRPr="00A605C1">
        <w:rPr>
          <w:rFonts w:ascii="Times New Roman" w:eastAsia="Times New Roman" w:hAnsi="Times New Roman" w:cs="Times New Roman"/>
          <w:sz w:val="24"/>
          <w:szCs w:val="24"/>
          <w:lang w:val="sv-SE"/>
        </w:rPr>
        <w:t>. Den som tror att Allah har en eller flera medarbetare kallas en "Mushrik".</w:t>
      </w:r>
    </w:p>
    <w:p w:rsidR="00A605C1" w:rsidRPr="00A605C1" w:rsidRDefault="00A605C1" w:rsidP="00A605C1">
      <w:pPr>
        <w:numPr>
          <w:ilvl w:val="0"/>
          <w:numId w:val="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MUNAFIK</w:t>
      </w:r>
      <w:r w:rsidRPr="00A605C1">
        <w:rPr>
          <w:rFonts w:ascii="Times New Roman" w:eastAsia="Times New Roman" w:hAnsi="Times New Roman" w:cs="Times New Roman"/>
          <w:sz w:val="24"/>
          <w:szCs w:val="24"/>
          <w:lang w:val="sv-SE"/>
        </w:rPr>
        <w:t>. Den som utropar sin tro på Allah och dennes profet samt även läser upp Kalema men som innerst inne saknar tro och som innerst inne är fientlig mot dem kallas en "Munafik".</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lang w:val="sv-SE"/>
        </w:rPr>
        <w:br/>
      </w:r>
      <w:bookmarkStart w:id="21" w:name="LEKTION_18"/>
      <w:r w:rsidRPr="00A605C1">
        <w:rPr>
          <w:rFonts w:ascii="Arial" w:eastAsia="Times New Roman" w:hAnsi="Arial" w:cs="Arial"/>
          <w:b/>
          <w:bCs/>
          <w:sz w:val="27"/>
          <w:szCs w:val="27"/>
        </w:rPr>
        <w:t>LEKTION 18</w:t>
      </w:r>
      <w:bookmarkEnd w:id="21"/>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r>
      <w:r w:rsidRPr="00A605C1">
        <w:rPr>
          <w:rFonts w:ascii="Times New Roman" w:eastAsia="Times New Roman" w:hAnsi="Times New Roman" w:cs="Times New Roman"/>
          <w:b/>
          <w:bCs/>
          <w:i/>
          <w:iCs/>
          <w:sz w:val="24"/>
          <w:szCs w:val="24"/>
        </w:rPr>
        <w:t>NÅGRA FÖRKLARINGAR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Del 3</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GHASBI</w:t>
      </w:r>
      <w:r w:rsidRPr="00A605C1">
        <w:rPr>
          <w:rFonts w:ascii="Times New Roman" w:eastAsia="Times New Roman" w:hAnsi="Times New Roman" w:cs="Times New Roman"/>
          <w:sz w:val="24"/>
          <w:szCs w:val="24"/>
          <w:lang w:val="sv-SE"/>
        </w:rPr>
        <w:t>. Detta är något som övertas från andra utan deras medgivande och något som övertas från andra i en normal transaktion utan att övertagaren har för avsikt att betala sakens pris.</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MUBA</w:t>
      </w:r>
      <w:r w:rsidRPr="00A605C1">
        <w:rPr>
          <w:rFonts w:ascii="Times New Roman" w:eastAsia="Times New Roman" w:hAnsi="Times New Roman" w:cs="Times New Roman"/>
          <w:sz w:val="24"/>
          <w:szCs w:val="24"/>
          <w:lang w:val="sv-SE"/>
        </w:rPr>
        <w:t>. Detta betyder något som lagenligt övertas från ägaren.</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HADAT</w:t>
      </w:r>
      <w:r w:rsidRPr="00A605C1">
        <w:rPr>
          <w:rFonts w:ascii="Times New Roman" w:eastAsia="Times New Roman" w:hAnsi="Times New Roman" w:cs="Times New Roman"/>
          <w:sz w:val="24"/>
          <w:szCs w:val="24"/>
          <w:lang w:val="sv-SE"/>
        </w:rPr>
        <w:t xml:space="preserve">. De Najasat som förutsätter Nijat (avsikt) för rengöring, t ex det som gör Wudho eller Ghusl nödvändiga. </w:t>
      </w:r>
      <w:r w:rsidRPr="00A605C1">
        <w:rPr>
          <w:rFonts w:ascii="Times New Roman" w:eastAsia="Times New Roman" w:hAnsi="Times New Roman" w:cs="Times New Roman"/>
          <w:sz w:val="24"/>
          <w:szCs w:val="24"/>
        </w:rPr>
        <w:t>Hadat är av två slag: stort och litet.</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lastRenderedPageBreak/>
        <w:t>HADAT</w:t>
      </w:r>
      <w:r w:rsidRPr="00A605C1">
        <w:rPr>
          <w:rFonts w:ascii="Times New Roman" w:eastAsia="Times New Roman" w:hAnsi="Times New Roman" w:cs="Times New Roman"/>
          <w:sz w:val="24"/>
          <w:szCs w:val="24"/>
          <w:lang w:val="sv-SE"/>
        </w:rPr>
        <w:t>(stort). Det som kräver Ghusl för att bli rent, t ex Janabat, Haiz, Nifas, Istihaza samt Mass-e-Majit.</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HABAT</w:t>
      </w:r>
      <w:r w:rsidRPr="00A605C1">
        <w:rPr>
          <w:rFonts w:ascii="Times New Roman" w:eastAsia="Times New Roman" w:hAnsi="Times New Roman" w:cs="Times New Roman"/>
          <w:sz w:val="24"/>
          <w:szCs w:val="24"/>
          <w:lang w:val="sv-SE"/>
        </w:rPr>
        <w:t xml:space="preserve"> (litet). Det som kräver Wudho för att bli rent, t ex att kissa o s v.</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KHABAT</w:t>
      </w:r>
      <w:r w:rsidRPr="00A605C1">
        <w:rPr>
          <w:rFonts w:ascii="Times New Roman" w:eastAsia="Times New Roman" w:hAnsi="Times New Roman" w:cs="Times New Roman"/>
          <w:sz w:val="24"/>
          <w:szCs w:val="24"/>
          <w:lang w:val="sv-SE"/>
        </w:rPr>
        <w:t>. De Najasat som inte kräver Nijat för rengöring, t ex som alla de Najasat som beskrivs i Lektion 19.</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MUWALAT.</w:t>
      </w:r>
      <w:r w:rsidRPr="00A605C1">
        <w:rPr>
          <w:rFonts w:ascii="Times New Roman" w:eastAsia="Times New Roman" w:hAnsi="Times New Roman" w:cs="Times New Roman"/>
          <w:sz w:val="24"/>
          <w:szCs w:val="24"/>
          <w:lang w:val="sv-SE"/>
        </w:rPr>
        <w:t xml:space="preserve"> Detta betyder att man uträttar något, t ex Wudho, sammanhängande, d v s genomför alla moment i ett skeende utan uppehåll mellan momenten.</w:t>
      </w:r>
    </w:p>
    <w:p w:rsidR="00A605C1" w:rsidRPr="00A605C1" w:rsidRDefault="00A605C1" w:rsidP="00A605C1">
      <w:pPr>
        <w:numPr>
          <w:ilvl w:val="0"/>
          <w:numId w:val="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TARTIB</w:t>
      </w:r>
      <w:r w:rsidRPr="00A605C1">
        <w:rPr>
          <w:rFonts w:ascii="Times New Roman" w:eastAsia="Times New Roman" w:hAnsi="Times New Roman" w:cs="Times New Roman"/>
          <w:sz w:val="24"/>
          <w:szCs w:val="24"/>
          <w:lang w:val="sv-SE"/>
        </w:rPr>
        <w:t>. Detta betyder att man uträttar ett arbete i den ordning som Sharian föreskriver.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0"/>
          <w:szCs w:val="20"/>
          <w:lang w:val="sv-SE"/>
        </w:rPr>
        <w:t>NOT 1</w:t>
      </w:r>
      <w:r w:rsidRPr="00A605C1">
        <w:rPr>
          <w:rFonts w:ascii="Times New Roman" w:eastAsia="Times New Roman" w:hAnsi="Times New Roman" w:cs="Times New Roman"/>
          <w:sz w:val="20"/>
          <w:szCs w:val="20"/>
          <w:lang w:val="sv-SE"/>
        </w:rPr>
        <w:t>. Skillnaden mellan "Hadat" och "Khabat" kan förklaras så här: "Khabat" är externt Najasat. Således behövs inget Nijat för att åstadkomma rengöring. "Hadat" är inte extern utan andlig orenhet. Således krävs avsikt och en andlig insats om rening skall kunna ske.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2</w:t>
      </w:r>
      <w:r w:rsidRPr="00A605C1">
        <w:rPr>
          <w:rFonts w:ascii="Times New Roman" w:eastAsia="Times New Roman" w:hAnsi="Times New Roman" w:cs="Times New Roman"/>
          <w:sz w:val="20"/>
          <w:szCs w:val="20"/>
          <w:lang w:val="sv-SE"/>
        </w:rPr>
        <w:t>. För att förtydliga Not 1 ytterligare kan vi konstatera att när en person t ex gör toalettbesök förvärvar han båda Najasat-typer, d v s Khabat och Hadat. Khabat är det externa Najasat som han rengör utan något Nijat. Således blir hans kropp Tahir. Men han får ändå inte be, eftersom det andliga Najasat d v s Hadat, inte avlägsnats. Det kommer att avlägsnas då han uträttar Wudho (med Nijat). Då är han andligt i stånd att samtala med Allah.</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22" w:name="LEKTION_19"/>
      <w:r w:rsidRPr="00A605C1">
        <w:rPr>
          <w:rFonts w:ascii="Arial" w:eastAsia="Times New Roman" w:hAnsi="Arial" w:cs="Arial"/>
          <w:b/>
          <w:bCs/>
          <w:sz w:val="27"/>
          <w:szCs w:val="27"/>
          <w:lang w:val="sv-SE"/>
        </w:rPr>
        <w:t>LEKTION 19</w:t>
      </w:r>
      <w:bookmarkEnd w:id="22"/>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NAJASAT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br/>
      </w:r>
      <w:r w:rsidRPr="00A605C1">
        <w:rPr>
          <w:rFonts w:ascii="Times New Roman" w:eastAsia="Times New Roman" w:hAnsi="Times New Roman" w:cs="Times New Roman"/>
          <w:sz w:val="24"/>
          <w:szCs w:val="24"/>
          <w:lang w:val="sv-SE"/>
        </w:rPr>
        <w:t>"Najasat" betyder det som i sig är orent och som genom fysisk kontakt gör andra saker orena. Det finns tio Najasat: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&amp; 2 Urin och avföring från levande varelser (utom fåglar), vars kött är Haram och vars blod sprutar ut. T ex ett fårs urin är inte Najis, eftersom fårkött inte är Haram, trots att fårets blod sprutar ut. En orms avföring är inte heller Najis, eftersom ormens blod inte sprutar ut, trots att ormkött är Haram.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Urin och avföring från djur som äter människans avfall eller som druckit grismjölk är Najis.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3 &amp; 4 Blod och sperma från levande varelser, vars blod sprutar ut, oavsett om de är Halal eller Haram. Således är blod och sperma från en människa Najis; detta gäller även för d:o från nötkreatur.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5 En död kropp tillhörande en varelse, vars blod då varelsen levde sprutar ut. Men det finns vissa förbehåll. De kroppsdelar som är döda under varelsens livstid, t ex hår, naglar, tänder o s v, är ej Najis. En muslims lik är Najis sedan det kallnat och innan det tvättats. Liket är Tahir innan det kallnat. Det blir Tahir efter tvättning. De lemmar som avlägsnas från en levande kropp (t ex vid en operation) betraktas som lik.(Elfenben tas från en död elefant men är ändå inte Najis, eftersom det är en kroppsdel som är dött under djurets livstid. (Du kanske kan komma på några egna exempel.)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6 Hunden.</w:t>
      </w:r>
      <w:r w:rsidRPr="00A605C1">
        <w:rPr>
          <w:rFonts w:ascii="Times New Roman" w:eastAsia="Times New Roman" w:hAnsi="Times New Roman" w:cs="Times New Roman"/>
          <w:sz w:val="24"/>
          <w:szCs w:val="24"/>
          <w:lang w:val="sv-SE"/>
        </w:rPr>
        <w:br/>
        <w:t>7 Grisen.</w:t>
      </w:r>
      <w:r w:rsidRPr="00A605C1">
        <w:rPr>
          <w:rFonts w:ascii="Times New Roman" w:eastAsia="Times New Roman" w:hAnsi="Times New Roman" w:cs="Times New Roman"/>
          <w:sz w:val="24"/>
          <w:szCs w:val="24"/>
          <w:lang w:val="sv-SE"/>
        </w:rPr>
        <w:br/>
        <w:t>8 Kafir.</w:t>
      </w:r>
      <w:r w:rsidRPr="00A605C1">
        <w:rPr>
          <w:rFonts w:ascii="Times New Roman" w:eastAsia="Times New Roman" w:hAnsi="Times New Roman" w:cs="Times New Roman"/>
          <w:sz w:val="24"/>
          <w:szCs w:val="24"/>
          <w:lang w:val="sv-SE"/>
        </w:rPr>
        <w:br/>
        <w:t>9 Rusdrycker.</w:t>
      </w:r>
      <w:r w:rsidRPr="00A605C1">
        <w:rPr>
          <w:rFonts w:ascii="Times New Roman" w:eastAsia="Times New Roman" w:hAnsi="Times New Roman" w:cs="Times New Roman"/>
          <w:sz w:val="24"/>
          <w:szCs w:val="24"/>
          <w:lang w:val="sv-SE"/>
        </w:rPr>
        <w:br/>
        <w:t>10 Fukka (lättöl).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Det svett som utsöndras medan eller sedan varelsen olagligt blivit Junub och svettet från djur som äter människans avfall är inte Najis. Men det är förbjudet att be med sådant svett på kroppen eller kläderna.</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20</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39"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MOTAHIRAT (1)</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b/>
          <w:bCs/>
          <w:sz w:val="24"/>
          <w:szCs w:val="24"/>
          <w:lang w:val="sv-SE"/>
        </w:rPr>
        <w:t>"Motahirat"</w:t>
      </w:r>
      <w:r w:rsidRPr="00A605C1">
        <w:rPr>
          <w:rFonts w:ascii="Times New Roman" w:eastAsia="Times New Roman" w:hAnsi="Times New Roman" w:cs="Times New Roman"/>
          <w:sz w:val="24"/>
          <w:szCs w:val="24"/>
          <w:lang w:val="sv-SE"/>
        </w:rPr>
        <w:t xml:space="preserve"> är ett ämne som rengör något som är Najis. </w:t>
      </w:r>
      <w:r w:rsidRPr="00A605C1">
        <w:rPr>
          <w:rFonts w:ascii="Times New Roman" w:eastAsia="Times New Roman" w:hAnsi="Times New Roman" w:cs="Times New Roman"/>
          <w:sz w:val="24"/>
          <w:szCs w:val="24"/>
        </w:rPr>
        <w:t>Det finns 12 sådana ämnen:</w:t>
      </w:r>
    </w:p>
    <w:tbl>
      <w:tblPr>
        <w:tblW w:w="6765" w:type="dxa"/>
        <w:jc w:val="center"/>
        <w:tblCellSpacing w:w="0" w:type="dxa"/>
        <w:tblCellMar>
          <w:top w:w="15" w:type="dxa"/>
          <w:left w:w="15" w:type="dxa"/>
          <w:bottom w:w="15" w:type="dxa"/>
          <w:right w:w="15" w:type="dxa"/>
        </w:tblCellMar>
        <w:tblLook w:val="04A0" w:firstRow="1" w:lastRow="0" w:firstColumn="1" w:lastColumn="0" w:noHBand="0" w:noVBand="1"/>
      </w:tblPr>
      <w:tblGrid>
        <w:gridCol w:w="947"/>
        <w:gridCol w:w="5818"/>
      </w:tblGrid>
      <w:tr w:rsidR="00A605C1" w:rsidRPr="00A605C1">
        <w:trPr>
          <w:tblCellSpacing w:w="0" w:type="dxa"/>
          <w:jc w:val="center"/>
        </w:trPr>
        <w:tc>
          <w:tcPr>
            <w:tcW w:w="7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1. Vatten</w:t>
            </w:r>
            <w:r w:rsidRPr="00A605C1">
              <w:rPr>
                <w:rFonts w:ascii="Times New Roman" w:eastAsia="Times New Roman" w:hAnsi="Times New Roman" w:cs="Times New Roman"/>
                <w:sz w:val="24"/>
                <w:szCs w:val="24"/>
                <w:lang w:val="sv-SE"/>
              </w:rPr>
              <w:br/>
              <w:t>2. Jord</w:t>
            </w:r>
            <w:r w:rsidRPr="00A605C1">
              <w:rPr>
                <w:rFonts w:ascii="Times New Roman" w:eastAsia="Times New Roman" w:hAnsi="Times New Roman" w:cs="Times New Roman"/>
                <w:sz w:val="24"/>
                <w:szCs w:val="24"/>
                <w:lang w:val="sv-SE"/>
              </w:rPr>
              <w:br/>
              <w:t>3. Solen</w:t>
            </w:r>
            <w:r w:rsidRPr="00A605C1">
              <w:rPr>
                <w:rFonts w:ascii="Times New Roman" w:eastAsia="Times New Roman" w:hAnsi="Times New Roman" w:cs="Times New Roman"/>
                <w:sz w:val="24"/>
                <w:szCs w:val="24"/>
                <w:lang w:val="sv-SE"/>
              </w:rPr>
              <w:br/>
              <w:t>4. Istihala</w:t>
            </w:r>
            <w:r w:rsidRPr="00A605C1">
              <w:rPr>
                <w:rFonts w:ascii="Times New Roman" w:eastAsia="Times New Roman" w:hAnsi="Times New Roman" w:cs="Times New Roman"/>
                <w:sz w:val="24"/>
                <w:szCs w:val="24"/>
                <w:lang w:val="sv-SE"/>
              </w:rPr>
              <w:br/>
              <w:t>5. Intikal</w:t>
            </w:r>
            <w:r w:rsidRPr="00A605C1">
              <w:rPr>
                <w:rFonts w:ascii="Times New Roman" w:eastAsia="Times New Roman" w:hAnsi="Times New Roman" w:cs="Times New Roman"/>
                <w:sz w:val="24"/>
                <w:szCs w:val="24"/>
                <w:lang w:val="sv-SE"/>
              </w:rPr>
              <w:br/>
              <w:t xml:space="preserve">6. </w:t>
            </w:r>
            <w:r w:rsidRPr="00A605C1">
              <w:rPr>
                <w:rFonts w:ascii="Times New Roman" w:eastAsia="Times New Roman" w:hAnsi="Times New Roman" w:cs="Times New Roman"/>
                <w:sz w:val="24"/>
                <w:szCs w:val="24"/>
              </w:rPr>
              <w:t>Islam</w:t>
            </w:r>
          </w:p>
        </w:tc>
        <w:tc>
          <w:tcPr>
            <w:tcW w:w="43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rPr>
              <w:t>7. Taba-iat</w:t>
            </w:r>
            <w:r w:rsidRPr="00A605C1">
              <w:rPr>
                <w:rFonts w:ascii="Times New Roman" w:eastAsia="Times New Roman" w:hAnsi="Times New Roman" w:cs="Times New Roman"/>
                <w:sz w:val="24"/>
                <w:szCs w:val="24"/>
              </w:rPr>
              <w:br/>
              <w:t>8. Istibra</w:t>
            </w:r>
            <w:r w:rsidRPr="00A605C1">
              <w:rPr>
                <w:rFonts w:ascii="Times New Roman" w:eastAsia="Times New Roman" w:hAnsi="Times New Roman" w:cs="Times New Roman"/>
                <w:sz w:val="24"/>
                <w:szCs w:val="24"/>
              </w:rPr>
              <w:br/>
              <w:t>9. Ghaibat-e-Muslim</w:t>
            </w:r>
            <w:r w:rsidRPr="00A605C1">
              <w:rPr>
                <w:rFonts w:ascii="Times New Roman" w:eastAsia="Times New Roman" w:hAnsi="Times New Roman" w:cs="Times New Roman"/>
                <w:sz w:val="24"/>
                <w:szCs w:val="24"/>
              </w:rPr>
              <w:br/>
              <w:t xml:space="preserve">10. </w:t>
            </w:r>
            <w:r w:rsidRPr="00A605C1">
              <w:rPr>
                <w:rFonts w:ascii="Times New Roman" w:eastAsia="Times New Roman" w:hAnsi="Times New Roman" w:cs="Times New Roman"/>
                <w:sz w:val="24"/>
                <w:szCs w:val="24"/>
                <w:lang w:val="sv-SE"/>
              </w:rPr>
              <w:t>Zawal-e-Ain</w:t>
            </w:r>
            <w:r w:rsidRPr="00A605C1">
              <w:rPr>
                <w:rFonts w:ascii="Times New Roman" w:eastAsia="Times New Roman" w:hAnsi="Times New Roman" w:cs="Times New Roman"/>
                <w:sz w:val="24"/>
                <w:szCs w:val="24"/>
                <w:lang w:val="sv-SE"/>
              </w:rPr>
              <w:br/>
              <w:t>11. Inkilab</w:t>
            </w:r>
            <w:r w:rsidRPr="00A605C1">
              <w:rPr>
                <w:rFonts w:ascii="Times New Roman" w:eastAsia="Times New Roman" w:hAnsi="Times New Roman" w:cs="Times New Roman"/>
                <w:sz w:val="24"/>
                <w:szCs w:val="24"/>
                <w:lang w:val="sv-SE"/>
              </w:rPr>
              <w:br/>
              <w:t>12. Normala mängder blod som rinner ur ett lagligen slaktat djur</w:t>
            </w:r>
          </w:p>
        </w:tc>
      </w:tr>
    </w:tbl>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 xml:space="preserve">1. </w:t>
      </w:r>
      <w:r w:rsidRPr="00A605C1">
        <w:rPr>
          <w:rFonts w:ascii="Times New Roman" w:eastAsia="Times New Roman" w:hAnsi="Times New Roman" w:cs="Times New Roman"/>
          <w:b/>
          <w:bCs/>
          <w:sz w:val="24"/>
          <w:szCs w:val="24"/>
          <w:lang w:val="sv-SE"/>
        </w:rPr>
        <w:t>VATTEN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Det finns två vattentyper: Motlak, d v s rent vatten, och Mozaf, d v s vatten som blandats med annat. "Blandat vatten" kan ej rengöra något. Istället blir det orent när det kommer i kontakt med något orent.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 Motlak finns i 5 varianter:</w:t>
      </w:r>
      <w:r w:rsidRPr="00A605C1">
        <w:rPr>
          <w:rFonts w:ascii="Times New Roman" w:eastAsia="Times New Roman" w:hAnsi="Times New Roman" w:cs="Times New Roman"/>
          <w:sz w:val="24"/>
          <w:szCs w:val="24"/>
          <w:lang w:val="sv-SE"/>
        </w:rPr>
        <w:br/>
        <w:t>(1) Regnvatten</w:t>
      </w:r>
      <w:r w:rsidRPr="00A605C1">
        <w:rPr>
          <w:rFonts w:ascii="Times New Roman" w:eastAsia="Times New Roman" w:hAnsi="Times New Roman" w:cs="Times New Roman"/>
          <w:sz w:val="24"/>
          <w:szCs w:val="24"/>
          <w:lang w:val="sv-SE"/>
        </w:rPr>
        <w:br/>
        <w:t>(2) Rinnande vatten</w:t>
      </w:r>
      <w:r w:rsidRPr="00A605C1">
        <w:rPr>
          <w:rFonts w:ascii="Times New Roman" w:eastAsia="Times New Roman" w:hAnsi="Times New Roman" w:cs="Times New Roman"/>
          <w:sz w:val="24"/>
          <w:szCs w:val="24"/>
          <w:lang w:val="sv-SE"/>
        </w:rPr>
        <w:br/>
        <w:t>(3) Källvatten</w:t>
      </w:r>
      <w:r w:rsidRPr="00A605C1">
        <w:rPr>
          <w:rFonts w:ascii="Times New Roman" w:eastAsia="Times New Roman" w:hAnsi="Times New Roman" w:cs="Times New Roman"/>
          <w:sz w:val="24"/>
          <w:szCs w:val="24"/>
          <w:lang w:val="sv-SE"/>
        </w:rPr>
        <w:br/>
        <w:t>(4) Lugnt vatten, vars mängd är ungefär lika med eller större än ett Kur;</w:t>
      </w:r>
      <w:r w:rsidRPr="00A605C1">
        <w:rPr>
          <w:rFonts w:ascii="Times New Roman" w:eastAsia="Times New Roman" w:hAnsi="Times New Roman" w:cs="Times New Roman"/>
          <w:sz w:val="24"/>
          <w:szCs w:val="24"/>
          <w:lang w:val="sv-SE"/>
        </w:rPr>
        <w:br/>
        <w:t>(5) Lugnt vatten, vars mängd är mindre än ett Kur.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Vatten rengör något som är Najis, under förutsättningen att vattnet är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Motlak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br/>
        <w:t>(2) Rent</w:t>
      </w:r>
      <w:r w:rsidRPr="00A605C1">
        <w:rPr>
          <w:rFonts w:ascii="Times New Roman" w:eastAsia="Times New Roman" w:hAnsi="Times New Roman" w:cs="Times New Roman"/>
          <w:sz w:val="24"/>
          <w:szCs w:val="24"/>
          <w:lang w:val="sv-SE"/>
        </w:rPr>
        <w:br/>
        <w:t>(3) Inte blir Mozaf genom att komma i kontakt med något som är Najasat och</w:t>
      </w:r>
      <w:r w:rsidRPr="00A605C1">
        <w:rPr>
          <w:rFonts w:ascii="Times New Roman" w:eastAsia="Times New Roman" w:hAnsi="Times New Roman" w:cs="Times New Roman"/>
          <w:sz w:val="24"/>
          <w:szCs w:val="24"/>
          <w:lang w:val="sv-SE"/>
        </w:rPr>
        <w:br/>
        <w:t>(4) Allt Najasat tvättas bort från föremålet som är Najis.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Regnvatten, rinnande vatten (som havet, floder, bäckar o s v) och källvatten rengör föremål om dessa tvättas en gång sedan Najasat tvättats bort. Men om något blir Najis genom urin måste det tvättas två gånger. Det är faktiskt bättre att tvätta två gånger, även vad gäller andra Najasat.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Kläder bör kramas ur efter varje tvätt.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Lugnt vatten, vars mängd uppgår till ungefär ett Kur eller mer, rengör på samma sätt.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Lugnt vatten kan inte bli orent enbart genom kontakt med Najasat. Det blir dock orent om dess smak, färg eller lukt förändras av denna kontakt.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"Kur" är en vattenmängd på 27 (3x3x3) kubikspann</w:t>
      </w:r>
      <w:r w:rsidRPr="00A605C1">
        <w:rPr>
          <w:rFonts w:ascii="Times New Roman" w:eastAsia="Times New Roman" w:hAnsi="Times New Roman" w:cs="Times New Roman"/>
          <w:sz w:val="24"/>
          <w:szCs w:val="24"/>
          <w:vertAlign w:val="superscript"/>
          <w:lang w:val="sv-SE"/>
        </w:rPr>
        <w:t>*</w:t>
      </w:r>
      <w:r w:rsidRPr="00A605C1">
        <w:rPr>
          <w:rFonts w:ascii="Times New Roman" w:eastAsia="Times New Roman" w:hAnsi="Times New Roman" w:cs="Times New Roman"/>
          <w:sz w:val="24"/>
          <w:szCs w:val="24"/>
          <w:lang w:val="sv-SE"/>
        </w:rPr>
        <w:t>. Det är dock bättre att utnyttja 42 7/8 (3½x3½x3½) kubikspann.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Lugnt vatten, vars mängd är mindre än ett Kur, blir orent om det kommer i kontakt med ett Najasat. Vid rengöring med rent, lugnt vatten är det bättre att tvätta två gånger sedan Najasat avlägsnats. Att tvätta tre gånger är ännu bättre.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Vatten, vars mängd i vattenledningar inomhus är mindre än ett Kur, behandlas som flodvatten då det är rinnande.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Kärl måste rengöras tre gånger, om man använder mindre än ett Kur vatten, och en gång, om de tvättas i ett Kur eller rinnande vatten.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gris slickar ett kärl måste kärlet tvättas sju gånger, oavsett om vattnet är rinnande eller uppgår till ett Kur eller mindre.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Samma gäller om en råtta dör i ett kärl.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hund slickar ett kärl, måste kärlet noggrant gnidas med ren, våt jord. Sedan all jord sköljts bort skall kärlet tvättas två gånger, om man använder mindre än ett Kur vatten, eller en gång, om man använder ett Kur eller rinnande vatten.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ett kärl blir Najis genom kontakt med en rusdryck måste det tvättas tre gånger, oavsett vilken typ av vatten som används.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*Översättarens anmärkning</w:t>
      </w:r>
      <w:r w:rsidRPr="00A605C1">
        <w:rPr>
          <w:rFonts w:ascii="Times New Roman" w:eastAsia="Times New Roman" w:hAnsi="Times New Roman" w:cs="Times New Roman"/>
          <w:sz w:val="20"/>
          <w:szCs w:val="20"/>
          <w:lang w:val="sv-SE"/>
        </w:rPr>
        <w:t>. 1 kubikspann = 729 kubiktum. 27 kubikspann = 19.683 kubiktum, d v s 323 liter. 42 7/8 kubikspann = 31.256 kubiktum, d v s 512 liter).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2.</w:t>
      </w:r>
      <w:r w:rsidRPr="00A605C1">
        <w:rPr>
          <w:rFonts w:ascii="Times New Roman" w:eastAsia="Times New Roman" w:hAnsi="Times New Roman" w:cs="Times New Roman"/>
          <w:b/>
          <w:bCs/>
          <w:sz w:val="24"/>
          <w:szCs w:val="24"/>
          <w:lang w:val="sv-SE"/>
        </w:rPr>
        <w:t xml:space="preserve"> JORD</w:t>
      </w:r>
      <w:r w:rsidRPr="00A605C1">
        <w:rPr>
          <w:rFonts w:ascii="Times New Roman" w:eastAsia="Times New Roman" w:hAnsi="Times New Roman" w:cs="Times New Roman"/>
          <w:sz w:val="24"/>
          <w:szCs w:val="24"/>
          <w:lang w:val="sv-SE"/>
        </w:rPr>
        <w:t>:</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lastRenderedPageBreak/>
        <w:br/>
        <w:t>Jord rengör sko- eller fotsulorna, dock under 4 förutsättningar: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Najasat måste ha förvärvats medan man gått på bar mark;</w:t>
      </w:r>
      <w:r w:rsidRPr="00A605C1">
        <w:rPr>
          <w:rFonts w:ascii="Times New Roman" w:eastAsia="Times New Roman" w:hAnsi="Times New Roman" w:cs="Times New Roman"/>
          <w:sz w:val="24"/>
          <w:szCs w:val="24"/>
          <w:lang w:val="sv-SE"/>
        </w:rPr>
        <w:br/>
        <w:t>2. Det avlägsnas genom att man går på bar mark;</w:t>
      </w:r>
      <w:r w:rsidRPr="00A605C1">
        <w:rPr>
          <w:rFonts w:ascii="Times New Roman" w:eastAsia="Times New Roman" w:hAnsi="Times New Roman" w:cs="Times New Roman"/>
          <w:sz w:val="24"/>
          <w:szCs w:val="24"/>
          <w:lang w:val="sv-SE"/>
        </w:rPr>
        <w:br/>
        <w:t>3. Jorden är ren;</w:t>
      </w:r>
      <w:r w:rsidRPr="00A605C1">
        <w:rPr>
          <w:rFonts w:ascii="Times New Roman" w:eastAsia="Times New Roman" w:hAnsi="Times New Roman" w:cs="Times New Roman"/>
          <w:sz w:val="24"/>
          <w:szCs w:val="24"/>
          <w:lang w:val="sv-SE"/>
        </w:rPr>
        <w:br/>
        <w:t>4. och torr.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Denna regel gäller ej en stavspets eller en bil/vagns hjul.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3.</w:t>
      </w:r>
      <w:r w:rsidRPr="00A605C1">
        <w:rPr>
          <w:rFonts w:ascii="Times New Roman" w:eastAsia="Times New Roman" w:hAnsi="Times New Roman" w:cs="Times New Roman"/>
          <w:b/>
          <w:bCs/>
          <w:sz w:val="24"/>
          <w:szCs w:val="24"/>
          <w:lang w:val="sv-SE"/>
        </w:rPr>
        <w:t xml:space="preserve"> SOLEN</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Solen rengör föremål som inte kan flyttas, t ex en mur, ett träd, o s v. Om Najasat avlägsnas och platsen eller trädet o s v. är våt(t) och torkas sedan av direkta solstrålar, blir det rent. Om det torkas med varm luft, jämte solens strålar, eller enbart med varm luft, eller av solens indirekta bestrålning, blir det inte rent.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4.</w:t>
      </w:r>
      <w:r w:rsidRPr="00A605C1">
        <w:rPr>
          <w:rFonts w:ascii="Times New Roman" w:eastAsia="Times New Roman" w:hAnsi="Times New Roman" w:cs="Times New Roman"/>
          <w:b/>
          <w:bCs/>
          <w:sz w:val="24"/>
          <w:szCs w:val="24"/>
          <w:lang w:val="sv-SE"/>
        </w:rPr>
        <w:t xml:space="preserve"> ISTIHALA</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Detta betyder "förändring". Om ett Najis-föremål förvandlas (kemiskt) till ett rent föremål, blir föremålet rent. T ex: om en hund efter döden förvandlas till jord, blir jorden ren.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5.</w:t>
      </w:r>
      <w:r w:rsidRPr="00A605C1">
        <w:rPr>
          <w:rFonts w:ascii="Times New Roman" w:eastAsia="Times New Roman" w:hAnsi="Times New Roman" w:cs="Times New Roman"/>
          <w:b/>
          <w:bCs/>
          <w:sz w:val="24"/>
          <w:szCs w:val="24"/>
          <w:lang w:val="sv-SE"/>
        </w:rPr>
        <w:t xml:space="preserve"> INKILAB</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Detta liknar Istihala. Skillnaden är dock att vid Inkilab förändras endast egenskaper, men formen ändras inte helt. T ex: om vin förvandlas till vinäger är det Inkilab. Genom Inkilab blir det rent. Vid Istihala ändras dock formen.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br/>
        <w:t>NOT</w:t>
      </w:r>
      <w:r w:rsidRPr="00A605C1">
        <w:rPr>
          <w:rFonts w:ascii="Times New Roman" w:eastAsia="Times New Roman" w:hAnsi="Times New Roman" w:cs="Times New Roman"/>
          <w:sz w:val="20"/>
          <w:szCs w:val="20"/>
          <w:lang w:val="sv-SE"/>
        </w:rPr>
        <w:t>: Om druvsaft förvandlas till jäsande must, antingen genom självjäsning eller tillsats av jäst, är drickandet därav Haram (förbjudet). Men om en jäsande must uppvärms över eld och tvåtredjedelar kokas bort, är den återstående tredjedelen Halal.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6.</w:t>
      </w:r>
      <w:r w:rsidRPr="00A605C1">
        <w:rPr>
          <w:rFonts w:ascii="Times New Roman" w:eastAsia="Times New Roman" w:hAnsi="Times New Roman" w:cs="Times New Roman"/>
          <w:b/>
          <w:bCs/>
          <w:sz w:val="24"/>
          <w:szCs w:val="24"/>
          <w:lang w:val="sv-SE"/>
        </w:rPr>
        <w:t xml:space="preserve"> INTIKAL</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Bokstavligen betyder detta att "byta plats". Om en mygga suger en människas blod och viss tid förflyter så att blodet blir myggans, blir blodet rent.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7.</w:t>
      </w:r>
      <w:r w:rsidRPr="00A605C1">
        <w:rPr>
          <w:rFonts w:ascii="Times New Roman" w:eastAsia="Times New Roman" w:hAnsi="Times New Roman" w:cs="Times New Roman"/>
          <w:b/>
          <w:bCs/>
          <w:sz w:val="24"/>
          <w:szCs w:val="24"/>
          <w:lang w:val="sv-SE"/>
        </w:rPr>
        <w:t xml:space="preserve"> ISLAM</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Kafir blir ren sedan han/hon accepterat Islam.</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bookmarkStart w:id="23" w:name="LEKTION_21"/>
      <w:r w:rsidRPr="00A605C1">
        <w:rPr>
          <w:rFonts w:ascii="Arial" w:eastAsia="Times New Roman" w:hAnsi="Arial" w:cs="Arial"/>
          <w:b/>
          <w:bCs/>
          <w:sz w:val="27"/>
          <w:szCs w:val="27"/>
          <w:lang w:val="sv-SE"/>
        </w:rPr>
        <w:lastRenderedPageBreak/>
        <w:t>LEKTION 21</w:t>
      </w:r>
      <w:bookmarkEnd w:id="23"/>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MOTAHIRAT (2)</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I en tidigare lektion har vi beskrivit sju Motahirat. De återstående fem förklaras nedan.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8.</w:t>
      </w:r>
      <w:r w:rsidRPr="00A605C1">
        <w:rPr>
          <w:rFonts w:ascii="Times New Roman" w:eastAsia="Times New Roman" w:hAnsi="Times New Roman" w:cs="Times New Roman"/>
          <w:b/>
          <w:bCs/>
          <w:sz w:val="24"/>
          <w:szCs w:val="24"/>
          <w:lang w:val="sv-SE"/>
        </w:rPr>
        <w:t xml:space="preserve"> TABA-IAT</w:t>
      </w:r>
      <w:r w:rsidRPr="00A605C1">
        <w:rPr>
          <w:rFonts w:ascii="Times New Roman" w:eastAsia="Times New Roman" w:hAnsi="Times New Roman" w:cs="Times New Roman"/>
          <w:sz w:val="24"/>
          <w:szCs w:val="24"/>
          <w:lang w:val="sv-SE"/>
        </w:rPr>
        <w:t xml:space="preserve"> betyder "att följa". </w:t>
      </w:r>
      <w:r w:rsidRPr="00A605C1">
        <w:rPr>
          <w:rFonts w:ascii="Times New Roman" w:eastAsia="Times New Roman" w:hAnsi="Times New Roman" w:cs="Times New Roman"/>
          <w:sz w:val="24"/>
          <w:szCs w:val="24"/>
        </w:rPr>
        <w:t>Följande rengörs av detta:</w:t>
      </w:r>
    </w:p>
    <w:p w:rsidR="00A605C1" w:rsidRPr="00A605C1" w:rsidRDefault="00A605C1" w:rsidP="00A605C1">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ett Kafir blir muslim, blir hans minderåriga barn automatiskt renade.</w:t>
      </w:r>
    </w:p>
    <w:p w:rsidR="00A605C1" w:rsidRPr="00A605C1" w:rsidRDefault="00A605C1" w:rsidP="00A605C1">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brunn blir Najis och den töms på vatten tills den blivit ren, blir brunnens vägg, rep och hink automatiskt rena.</w:t>
      </w:r>
    </w:p>
    <w:p w:rsidR="00A605C1" w:rsidRPr="00A605C1" w:rsidRDefault="00A605C1" w:rsidP="00A605C1">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Våra händer blir orena när vi tvättar ett föremål som är Najis. Men våra händer blir automatiskt rena när föremålet blivit rent.</w:t>
      </w:r>
    </w:p>
    <w:p w:rsidR="00A605C1" w:rsidRPr="00A605C1" w:rsidRDefault="00A605C1" w:rsidP="00A605C1">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ett vin förvandlas till vinäger och således blir rent, blir det kärl i vilket vinet förvarats automatiskt rent.</w:t>
      </w:r>
    </w:p>
    <w:p w:rsidR="00A605C1" w:rsidRPr="00A605C1" w:rsidRDefault="00A605C1" w:rsidP="00A605C1">
      <w:pPr>
        <w:numPr>
          <w:ilvl w:val="0"/>
          <w:numId w:val="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träplanka eller betongplatta på vilket en muslims lik tvättats, jämte det tygstycke som täckt likets intima kroppsdelar, samt den tvättandes händer, blir rena när Ghusl-e-Majit slutförts.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 xml:space="preserve">9. </w:t>
      </w:r>
      <w:r w:rsidRPr="00A605C1">
        <w:rPr>
          <w:rFonts w:ascii="Times New Roman" w:eastAsia="Times New Roman" w:hAnsi="Times New Roman" w:cs="Times New Roman"/>
          <w:b/>
          <w:bCs/>
          <w:sz w:val="24"/>
          <w:szCs w:val="24"/>
          <w:lang w:val="sv-SE"/>
        </w:rPr>
        <w:t>ZAWAL-E-AIN</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det finns något Najasat på ett djurs kropp, blir kroppen ren i samband med att Najasat avlägsnas eller suddas bort från djurkroppen. Likaledes blir en människas inre delar, t ex munnen och magen, rena i samband med att Najasat avlägsnas. Ögonlock, läppar och tandproteser omfattas dock ej av denna regel.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 xml:space="preserve">10. </w:t>
      </w:r>
      <w:r w:rsidRPr="00A605C1">
        <w:rPr>
          <w:rFonts w:ascii="Times New Roman" w:eastAsia="Times New Roman" w:hAnsi="Times New Roman" w:cs="Times New Roman"/>
          <w:b/>
          <w:bCs/>
          <w:sz w:val="24"/>
          <w:szCs w:val="24"/>
          <w:lang w:val="sv-SE"/>
        </w:rPr>
        <w:t>ISTIBRA</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Urin och avföring från ett djur som äter människans avfall är Najis. Istibra är det enda sättet att åstadkomma dess Taharat, d v s att hindra det från Najis-ätandet tills en viss tidsperiod har förflutit. Tidsperioden är 40 dagar för en kamel, 30 dagar för nötkreatur, 10 dagar för får och gett, 5 eller 7 dagar för en anka och 3 dagar för en höna.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 xml:space="preserve">11. </w:t>
      </w:r>
      <w:r w:rsidRPr="00A605C1">
        <w:rPr>
          <w:rFonts w:ascii="Times New Roman" w:eastAsia="Times New Roman" w:hAnsi="Times New Roman" w:cs="Times New Roman"/>
          <w:b/>
          <w:bCs/>
          <w:sz w:val="24"/>
          <w:szCs w:val="24"/>
          <w:lang w:val="sv-SE"/>
        </w:rPr>
        <w:t>GHAIBAT-E-MUSLIM</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ett klädesplagg eller ägodelar till en muslim, som är en sträng anhängare av Sharia, blir Najis, och muslimen försvinner ur ditt sikte tillräckligt länge för att uträtta reningen, och sedan återkommer med klädesplagget på sig under t ex Namaz, måste du utgå ifrån att han renat klädesplagget. Annars skulle han inte använt det under Namaz. Detta kallas "Ghaibat-e-Muslim" vilket betyder "en muslims bortovaro".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br/>
        <w:t>12.</w:t>
      </w:r>
      <w:r w:rsidRPr="00A605C1">
        <w:rPr>
          <w:rFonts w:ascii="Times New Roman" w:eastAsia="Times New Roman" w:hAnsi="Times New Roman" w:cs="Times New Roman"/>
          <w:b/>
          <w:bCs/>
          <w:sz w:val="24"/>
          <w:szCs w:val="24"/>
          <w:lang w:val="sv-SE"/>
        </w:rPr>
        <w:t xml:space="preserve"> AVRINNING AV BLOD</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ett Halal-djur slaktas enligt Sharias regler och djurets blod rinner ut i en mängd som är normal för djurarten blir blodet som är kvar i djuret Tahir (rent). Men det blod som förblir i kroppsorgan som är Haram (t ex mjälten, urinblåsan o s v) måste undvikas.</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24" w:name="LEKTION_22"/>
      <w:r w:rsidRPr="00A605C1">
        <w:rPr>
          <w:rFonts w:ascii="Arial" w:eastAsia="Times New Roman" w:hAnsi="Arial" w:cs="Arial"/>
          <w:b/>
          <w:bCs/>
          <w:sz w:val="27"/>
          <w:szCs w:val="27"/>
          <w:lang w:val="sv-SE"/>
        </w:rPr>
        <w:t>LEKTION 22</w:t>
      </w:r>
      <w:bookmarkEnd w:id="24"/>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TOALETTBESÖK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Följande bör observeras vid toalettbesök:</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plats, där man tömmer blåsan eller tarmen, måste vara skyddad så att ingen kan få syn på Dina intima kroppsdelar.</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Haram att tömma blåsan eller tarmen på följande platser:</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på tomt tillhörande annan person utan dennes medgivande;</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 på plats som är Wakf för viss grupp - för en person som inte tillhör denna grupp;</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(c) på en Momins grav och på plats som är helig enligt islam, såsom en moské, Imambada o s v.</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Haram att vara vänd mot Kibla eller att ha ryggen vänd mot Kibla medan man kissar eller bajsar.</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man kissat färdigt måste berörd kroppsdel tvättas två gånger (tre är bättre) med vatten.</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man bajsat färdigt måste berörd kroppsdel tvättas med vatten eller, alternativt, med tyg, papper eller lera, under förutsättningen att tyget, papperet eller leran är Tahir och torrt. Det är Wajib att utnyttja tre olika stycken, även om kroppsdelen dessförinnan blir ren. Om kroppsdelen inte blir ren efter utnyttjandet av tre stycken bör ytterligare stycken användas tills kroppsdelen är ren.</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Om avföringen även innehåller något annat Najasat (t ex blod) eller om avföringen spridit sig onormalt mycket utanför kroppen, eller om något Najasat kommit i kontakt med berörd kroppsdel, kan kroppen endast rengöras med vatten. </w:t>
      </w:r>
      <w:r w:rsidRPr="00A605C1">
        <w:rPr>
          <w:rFonts w:ascii="Times New Roman" w:eastAsia="Times New Roman" w:hAnsi="Times New Roman" w:cs="Times New Roman"/>
          <w:sz w:val="24"/>
          <w:szCs w:val="24"/>
        </w:rPr>
        <w:t>Papper o s v kan inte göra den Tahir.</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man bajsat är det bättre att använda vatten till rengöring, även om papper o s v tillåts.</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Haram att använda heliga föremål för att tvätta kroppen sedan man bajsat, t ex Khak-e-Shifa eller ett papper på vilket Allahs eller Masomeens namn står.</w:t>
      </w:r>
    </w:p>
    <w:p w:rsidR="00A605C1" w:rsidRPr="00A605C1" w:rsidRDefault="00A605C1" w:rsidP="00A605C1">
      <w:pPr>
        <w:numPr>
          <w:ilvl w:val="0"/>
          <w:numId w:val="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får ej använda ben eller spillning för att rena kroppen sedan man bajsat.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25" w:name="LEKTION_23"/>
      <w:r w:rsidRPr="00A605C1">
        <w:rPr>
          <w:rFonts w:ascii="Arial" w:eastAsia="Times New Roman" w:hAnsi="Arial" w:cs="Arial"/>
          <w:b/>
          <w:bCs/>
          <w:sz w:val="27"/>
          <w:szCs w:val="27"/>
          <w:lang w:val="sv-SE"/>
        </w:rPr>
        <w:t>LEKTION 23</w:t>
      </w:r>
      <w:bookmarkEnd w:id="25"/>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lastRenderedPageBreak/>
        <w:br/>
      </w:r>
      <w:r w:rsidRPr="00A605C1">
        <w:rPr>
          <w:rFonts w:ascii="Times New Roman" w:eastAsia="Times New Roman" w:hAnsi="Times New Roman" w:cs="Times New Roman"/>
          <w:b/>
          <w:bCs/>
          <w:i/>
          <w:iCs/>
          <w:sz w:val="24"/>
          <w:szCs w:val="24"/>
          <w:lang w:val="sv-SE"/>
        </w:rPr>
        <w:t>WUDHO (Tvagning)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1. När skall Wudho ske</w:t>
      </w:r>
      <w:r w:rsidRPr="00A605C1">
        <w:rPr>
          <w:rFonts w:ascii="Times New Roman" w:eastAsia="Times New Roman" w:hAnsi="Times New Roman" w:cs="Times New Roman"/>
          <w:sz w:val="24"/>
          <w:szCs w:val="24"/>
          <w:lang w:val="sv-SE"/>
        </w:rPr>
        <w:t>? Wudho (tvagning, d v s tvättning) är obligatoriskt för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Namaz</w:t>
      </w:r>
      <w:r w:rsidRPr="00A605C1">
        <w:rPr>
          <w:rFonts w:ascii="Times New Roman" w:eastAsia="Times New Roman" w:hAnsi="Times New Roman" w:cs="Times New Roman"/>
          <w:sz w:val="24"/>
          <w:szCs w:val="24"/>
          <w:lang w:val="sv-SE"/>
        </w:rPr>
        <w:br/>
        <w:t>(2) Tawaf-e-Wajib</w:t>
      </w:r>
      <w:r w:rsidRPr="00A605C1">
        <w:rPr>
          <w:rFonts w:ascii="Times New Roman" w:eastAsia="Times New Roman" w:hAnsi="Times New Roman" w:cs="Times New Roman"/>
          <w:sz w:val="24"/>
          <w:szCs w:val="24"/>
          <w:lang w:val="sv-SE"/>
        </w:rPr>
        <w:br/>
        <w:t>(3) när Koranens text och text med Allahs och de 14 Masomeens namn vidrörs</w:t>
      </w:r>
      <w:r w:rsidRPr="00A605C1">
        <w:rPr>
          <w:rFonts w:ascii="Times New Roman" w:eastAsia="Times New Roman" w:hAnsi="Times New Roman" w:cs="Times New Roman"/>
          <w:sz w:val="24"/>
          <w:szCs w:val="24"/>
          <w:lang w:val="sv-SE"/>
        </w:rPr>
        <w:br/>
        <w:t>(4) Sajdahs och Tashahuds Kaza</w:t>
      </w:r>
      <w:r w:rsidRPr="00A605C1">
        <w:rPr>
          <w:rFonts w:ascii="Times New Roman" w:eastAsia="Times New Roman" w:hAnsi="Times New Roman" w:cs="Times New Roman"/>
          <w:sz w:val="24"/>
          <w:szCs w:val="24"/>
          <w:lang w:val="sv-SE"/>
        </w:rPr>
        <w:br/>
        <w:t>(5) för att tvätta en kopia av Koranen som blivit Najis</w:t>
      </w:r>
      <w:r w:rsidRPr="00A605C1">
        <w:rPr>
          <w:rFonts w:ascii="Times New Roman" w:eastAsia="Times New Roman" w:hAnsi="Times New Roman" w:cs="Times New Roman"/>
          <w:sz w:val="24"/>
          <w:szCs w:val="24"/>
          <w:lang w:val="sv-SE"/>
        </w:rPr>
        <w:br/>
        <w:t>(6) när Wudho blir Wajib p g a ett Nazr, Ahad eller Kasam.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2</w:t>
      </w:r>
      <w:r w:rsidRPr="00A605C1">
        <w:rPr>
          <w:rFonts w:ascii="Times New Roman" w:eastAsia="Times New Roman" w:hAnsi="Times New Roman" w:cs="Times New Roman"/>
          <w:sz w:val="24"/>
          <w:szCs w:val="24"/>
          <w:lang w:val="sv-SE"/>
        </w:rPr>
        <w:t xml:space="preserve">. </w:t>
      </w:r>
      <w:r w:rsidRPr="00A605C1">
        <w:rPr>
          <w:rFonts w:ascii="Times New Roman" w:eastAsia="Times New Roman" w:hAnsi="Times New Roman" w:cs="Times New Roman"/>
          <w:b/>
          <w:bCs/>
          <w:sz w:val="24"/>
          <w:szCs w:val="24"/>
          <w:lang w:val="sv-SE"/>
        </w:rPr>
        <w:t xml:space="preserve">Vad är Wudho? </w:t>
      </w:r>
      <w:r w:rsidRPr="00A605C1">
        <w:rPr>
          <w:rFonts w:ascii="Times New Roman" w:eastAsia="Times New Roman" w:hAnsi="Times New Roman" w:cs="Times New Roman"/>
          <w:sz w:val="24"/>
          <w:szCs w:val="24"/>
          <w:lang w:val="sv-SE"/>
        </w:rPr>
        <w:t>Wudho består av tvagning två gånger och två Masah (vidröring). Wudho betyder således att ansiktet och båda händer tvättas samt att huvudet och fötter vidrörs.</w:t>
      </w:r>
    </w:p>
    <w:p w:rsidR="00A605C1" w:rsidRPr="00A605C1" w:rsidRDefault="00A605C1" w:rsidP="00A605C1">
      <w:pPr>
        <w:numPr>
          <w:ilvl w:val="0"/>
          <w:numId w:val="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Ansiktets tvagning. Tvagningen av ansiktet börjar vid hårfästet och fortsätter ner till en punkt under hakan och från öra till öra genom att vatten hälls över ansiktet.</w:t>
      </w:r>
    </w:p>
    <w:p w:rsidR="00A605C1" w:rsidRPr="00A605C1" w:rsidRDefault="00A605C1" w:rsidP="00A605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Händernas tvagning. Sedan ansiktet tvättas enligt ovan skall man tvätta händerna, först höger handen från en punkt något ovanför armbågen ner till fingerspetsarna. </w:t>
      </w:r>
      <w:r w:rsidRPr="00A605C1">
        <w:rPr>
          <w:rFonts w:ascii="Times New Roman" w:eastAsia="Times New Roman" w:hAnsi="Times New Roman" w:cs="Times New Roman"/>
          <w:sz w:val="24"/>
          <w:szCs w:val="24"/>
        </w:rPr>
        <w:t>Därefter tvättas vänsterhanden på motsvarande sätt.</w:t>
      </w:r>
    </w:p>
    <w:p w:rsidR="00A605C1" w:rsidRPr="00A605C1" w:rsidRDefault="00A605C1" w:rsidP="00A605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Masah (strykning). Sedan ansiktet och händerna tvättats skall man utföra huvudets Masah genom att man stryker högerhandens våta fingrar över ansiktet från mitten av ansiktet upp till hårfästet. Fötternas Masah utföres genom att man först stryker högerhandens våta fingrar över högerfotens tår upp till vristen. </w:t>
      </w:r>
      <w:r w:rsidRPr="00A605C1">
        <w:rPr>
          <w:rFonts w:ascii="Times New Roman" w:eastAsia="Times New Roman" w:hAnsi="Times New Roman" w:cs="Times New Roman"/>
          <w:sz w:val="24"/>
          <w:szCs w:val="24"/>
        </w:rPr>
        <w:t>Motsvarande procedur tillämpas vid tvagning av vänsterfoten.</w:t>
      </w:r>
    </w:p>
    <w:p w:rsidR="00A605C1" w:rsidRPr="00A605C1" w:rsidRDefault="00A605C1" w:rsidP="00A605C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Nawakiz-e-Wudho d v s handlingar, vars förrättande kräver Wudho innan en person utför något Ibadat enligt 1 ovan. </w:t>
      </w:r>
      <w:r w:rsidRPr="00A605C1">
        <w:rPr>
          <w:rFonts w:ascii="Times New Roman" w:eastAsia="Times New Roman" w:hAnsi="Times New Roman" w:cs="Times New Roman"/>
          <w:sz w:val="24"/>
          <w:szCs w:val="24"/>
        </w:rPr>
        <w:t>Dessa kallas Hadat (litet) som tidigare beskrivits.</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Således efter (1) tarmtömning (2) urinblåsans tömning (3) gasavgång från tarmen (4) sömn (5) medvetslöshet, berusning och annat som påverkar en människas sinnestillstånd (6) allt som omnämns in Hadat (stort) och (7) Istihaza (för kvinnor).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1</w:t>
      </w:r>
      <w:r w:rsidRPr="00A605C1">
        <w:rPr>
          <w:rFonts w:ascii="Times New Roman" w:eastAsia="Times New Roman" w:hAnsi="Times New Roman" w:cs="Times New Roman"/>
          <w:sz w:val="20"/>
          <w:szCs w:val="20"/>
          <w:lang w:val="sv-SE"/>
        </w:rPr>
        <w:t>: Om en man är säker på att sin Wudho blivit giltigt p g a något av ovannämnda Nawakiz och är osäker på om han därefter uträttat Wudho skall han anta att han inte uträttat Wudho.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2</w:t>
      </w:r>
      <w:r w:rsidRPr="00A605C1">
        <w:rPr>
          <w:rFonts w:ascii="Times New Roman" w:eastAsia="Times New Roman" w:hAnsi="Times New Roman" w:cs="Times New Roman"/>
          <w:sz w:val="20"/>
          <w:szCs w:val="20"/>
          <w:lang w:val="sv-SE"/>
        </w:rPr>
        <w:t>: Om en man är säker på att han uträttat Wudho och är säker på att han gjort något av ovannämnda Nawakiz men är osäker om Wudho var före eller efter detta, skall han anta att sitt Wudho blivit ogiltigt. Således måste han uträtta Wudho för Ibadat som beskrivits i nr 1 ovan.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3</w:t>
      </w:r>
      <w:r w:rsidRPr="00A605C1">
        <w:rPr>
          <w:rFonts w:ascii="Times New Roman" w:eastAsia="Times New Roman" w:hAnsi="Times New Roman" w:cs="Times New Roman"/>
          <w:sz w:val="20"/>
          <w:szCs w:val="20"/>
          <w:lang w:val="sv-SE"/>
        </w:rPr>
        <w:t>: Wudho erfordras ej efter Ghusl-e-Janabat.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26" w:name="LEKTION_24"/>
      <w:r w:rsidRPr="00A605C1">
        <w:rPr>
          <w:rFonts w:ascii="Arial" w:eastAsia="Times New Roman" w:hAnsi="Arial" w:cs="Arial"/>
          <w:b/>
          <w:bCs/>
          <w:sz w:val="27"/>
          <w:szCs w:val="27"/>
          <w:lang w:val="sv-SE"/>
        </w:rPr>
        <w:t>LEKTION 24</w:t>
      </w:r>
      <w:bookmarkEnd w:id="26"/>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lastRenderedPageBreak/>
        <w:br/>
      </w:r>
      <w:r w:rsidRPr="00A605C1">
        <w:rPr>
          <w:rFonts w:ascii="Times New Roman" w:eastAsia="Times New Roman" w:hAnsi="Times New Roman" w:cs="Times New Roman"/>
          <w:b/>
          <w:bCs/>
          <w:i/>
          <w:iCs/>
          <w:sz w:val="24"/>
          <w:szCs w:val="24"/>
          <w:lang w:val="sv-SE"/>
        </w:rPr>
        <w:t>VILLKOREN FÖR WUDHO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Många villkor måste uppfyllas om ett Wudho skall vara korrekt. Några av dessa beskrivs nedan:</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Wudho-vattnet måste vara (1) Tahir, (2) Motlak och (3) Muba.</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Platsen, där Wudho uträttas, måste vara Muba.</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kärl, i vilket Wudho-vattnet förvaras, måste vara Muba och får ej vara av silver eller guld.</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Tiden måste räcka till för Wudho och Namaz. Detta betyder att om Namaz-tiden är så kort att den inte räcker till om du påbörjar Wudho bör du inte förrätta Wudho. Istället skall du förrätta Tajammum. Men om tiden för Tajammum är samma som tiden för Wudho skall du istället förrätta Wudho.</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Ansiktet, händerna och fötterna (som kallas "Wudho-organen") måste vara Tahir vid tidpunkten för Wudho.</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Wudho måste uträttas med avsikten enligt Kurbatan Ilallah, d v s att lyda Guds påbud för att nalkas Allah. Om du utför Wudho för att svalka dig eller med någon annan avsikt, blir ditt Wudho Batil (ogiltigt).</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Tartib skall upprätthållas. Detta betyder att du måste börja tvagningen med att först tvätta ansikten, sedan högerarmen från armbågen ner till fingrarna, sedan vänsterarmen på motsvarande sätt, sedan Masah för del av huvudet och slutligen fötternas Masah. Det är bättre att börja fötternas Masah med högerfoten och fortsätta till vänsterfoten. </w:t>
      </w:r>
      <w:r w:rsidRPr="00A605C1">
        <w:rPr>
          <w:rFonts w:ascii="Times New Roman" w:eastAsia="Times New Roman" w:hAnsi="Times New Roman" w:cs="Times New Roman"/>
          <w:sz w:val="24"/>
          <w:szCs w:val="24"/>
        </w:rPr>
        <w:t>Man kan dock utföras Masah på båda fötterna samtidigt.</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Muwalat. Detta betyder att man måste uträtta de ovannämnda Wudho-momenten utan mellanliggande avbrott.</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måste uträtta Wudho utan hjälp. Om du ber någon annan att tvätta ditt ansikte och händer o s v eller att hälla vatten på ditt ansikte eller händer osv. blir ditt Wudho Batil. Men om du inte är i stånd att ensamt utföra Wudho (exempelvis p g a sjukdom) får du be någon annan att hjälpa dig med ditt Wudho.</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Utnyttjandet av vattnet får inte medföra svårigheter eller fara.</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 av Wudho berörda kroppsdelarna får ej vara täckta med något som förhindrar vattnets kontakt med kroppsdelarna, t ex en ring, olja, nagellack o s v.</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Tvagningen måste utföras på föreskrivet sätt. Detta betyder att ansiktet måste tvättas från pannan ner till hakan (och inte tvärtom). Händerna måste tvättas från armbågen ner till fingerspetsarna (och ej tvärtom).</w:t>
      </w:r>
    </w:p>
    <w:p w:rsidR="00A605C1" w:rsidRPr="00A605C1" w:rsidRDefault="00A605C1" w:rsidP="00A605C1">
      <w:pPr>
        <w:numPr>
          <w:ilvl w:val="0"/>
          <w:numId w:val="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Masah måste utföras med vattnet som är kvar på händerna. Inget annat vatten får tillföras. Kom ihåg att om ditt huvud och fötter redan är våta, blir Masah Batil. Således kommer Wudho att bli ogiltigt. Händerna och fötterna måste därför vara torra före Masah.</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Vissa personer häller några droppar vatten på huvudet innan de påbörjar Masah. Detta är helt fel, eftersom huvudet eller håret på så sätt blir vått före Masah. Kom också ihåg att din hand får ej vidröra din panna under Masah. Annars kan pannans vatten blandas med handens vatten. I så fall blir fotens Masah ogiltig. Vissa personer, sedan de tvättat vänsterhanden, gnider högerhanden mot vänsterhanden, såsom vid vanlig tvättning. </w:t>
      </w:r>
      <w:r w:rsidRPr="00A605C1">
        <w:rPr>
          <w:rFonts w:ascii="Times New Roman" w:eastAsia="Times New Roman" w:hAnsi="Times New Roman" w:cs="Times New Roman"/>
          <w:sz w:val="24"/>
          <w:szCs w:val="24"/>
        </w:rPr>
        <w:t>Detta är fel av två skäl.</w:t>
      </w:r>
    </w:p>
    <w:p w:rsidR="00A605C1" w:rsidRPr="00A605C1" w:rsidRDefault="00A605C1" w:rsidP="00A605C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Det stör Tartib;</w:t>
      </w:r>
    </w:p>
    <w:p w:rsidR="00A605C1" w:rsidRPr="00A605C1" w:rsidRDefault="00A605C1" w:rsidP="00A605C1">
      <w:pPr>
        <w:numPr>
          <w:ilvl w:val="0"/>
          <w:numId w:val="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Det tillför vänsterhanden ytterligare vatten så att giltigheten av vänsterfotens Masah blir osäker.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5. Sunnat vid Wudho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Många saker är Mustahab (Sunnat) vid Wudho. Tvåfaldig tvagning av händerna, trefaldig gurgling, trefaldig sköljning av näsborrarna (samtliga före Wudho). Tvåfaldig tvagning av ansiktet och händerna under Wudho o s v.</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25</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41"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i/>
          <w:iCs/>
          <w:sz w:val="24"/>
          <w:szCs w:val="24"/>
          <w:lang w:val="sv-SE"/>
        </w:rPr>
        <w:t>BÖNER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 xml:space="preserve">Det finns 12 typer av </w:t>
      </w:r>
      <w:r w:rsidRPr="00A605C1">
        <w:rPr>
          <w:rFonts w:ascii="Times New Roman" w:eastAsia="Times New Roman" w:hAnsi="Times New Roman" w:cs="Times New Roman"/>
          <w:sz w:val="24"/>
          <w:szCs w:val="24"/>
          <w:u w:val="single"/>
          <w:lang w:val="sv-SE"/>
        </w:rPr>
        <w:t>Wajib Namaz</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w:t>
      </w:r>
      <w:r w:rsidRPr="00A605C1">
        <w:rPr>
          <w:rFonts w:ascii="Times New Roman" w:eastAsia="Times New Roman" w:hAnsi="Times New Roman" w:cs="Times New Roman"/>
          <w:sz w:val="24"/>
          <w:szCs w:val="24"/>
        </w:rPr>
        <w:t>(a) Tre böner:</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Böner fem gånger om dagen</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Subh</w:t>
      </w:r>
      <w:r w:rsidRPr="00A605C1">
        <w:rPr>
          <w:rFonts w:ascii="Times New Roman" w:eastAsia="Times New Roman" w:hAnsi="Times New Roman" w:cs="Times New Roman"/>
          <w:sz w:val="24"/>
          <w:szCs w:val="24"/>
          <w:lang w:val="sv-SE"/>
        </w:rPr>
        <w:t xml:space="preserve"> 2 Rakat</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Zuhr</w:t>
      </w:r>
      <w:r w:rsidRPr="00A605C1">
        <w:rPr>
          <w:rFonts w:ascii="Times New Roman" w:eastAsia="Times New Roman" w:hAnsi="Times New Roman" w:cs="Times New Roman"/>
          <w:sz w:val="24"/>
          <w:szCs w:val="24"/>
          <w:lang w:val="sv-SE"/>
        </w:rPr>
        <w:t xml:space="preserve"> 4 Rakat</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Asr</w:t>
      </w:r>
      <w:r w:rsidRPr="00A605C1">
        <w:rPr>
          <w:rFonts w:ascii="Times New Roman" w:eastAsia="Times New Roman" w:hAnsi="Times New Roman" w:cs="Times New Roman"/>
          <w:sz w:val="24"/>
          <w:szCs w:val="24"/>
          <w:lang w:val="sv-SE"/>
        </w:rPr>
        <w:t xml:space="preserve"> 4 Rakat</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Maghrib</w:t>
      </w:r>
      <w:r w:rsidRPr="00A605C1">
        <w:rPr>
          <w:rFonts w:ascii="Times New Roman" w:eastAsia="Times New Roman" w:hAnsi="Times New Roman" w:cs="Times New Roman"/>
          <w:sz w:val="24"/>
          <w:szCs w:val="24"/>
          <w:lang w:val="sv-SE"/>
        </w:rPr>
        <w:t xml:space="preserve"> 3 Rakat</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 xml:space="preserve">Isha </w:t>
      </w:r>
      <w:r w:rsidRPr="00A605C1">
        <w:rPr>
          <w:rFonts w:ascii="Times New Roman" w:eastAsia="Times New Roman" w:hAnsi="Times New Roman" w:cs="Times New Roman"/>
          <w:sz w:val="24"/>
          <w:szCs w:val="24"/>
          <w:lang w:val="sv-SE"/>
        </w:rPr>
        <w:t>4 Rakat</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t>Fredagsbönen</w:t>
      </w:r>
      <w:r w:rsidRPr="00A605C1">
        <w:rPr>
          <w:rFonts w:ascii="Times New Roman" w:eastAsia="Times New Roman" w:hAnsi="Times New Roman" w:cs="Times New Roman"/>
          <w:sz w:val="24"/>
          <w:szCs w:val="24"/>
          <w:lang w:val="sv-SE"/>
        </w:rPr>
        <w:t xml:space="preserve"> (Wajib Takhjiri i Ghaibat-e-Imam);</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t>Ihtiat</w:t>
      </w:r>
      <w:r w:rsidRPr="00A605C1">
        <w:rPr>
          <w:rFonts w:ascii="Times New Roman" w:eastAsia="Times New Roman" w:hAnsi="Times New Roman" w:cs="Times New Roman"/>
          <w:sz w:val="24"/>
          <w:szCs w:val="24"/>
          <w:lang w:val="sv-SE"/>
        </w:rPr>
        <w:t>-bönen. Alla dessa böner hänger ihop med de dagliga bönerna.</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br/>
        <w:t xml:space="preserve">(b) Tre bönetyper som utförs i samband med ett </w:t>
      </w:r>
      <w:r w:rsidRPr="00A605C1">
        <w:rPr>
          <w:rFonts w:ascii="Times New Roman" w:eastAsia="Times New Roman" w:hAnsi="Times New Roman" w:cs="Times New Roman"/>
          <w:sz w:val="24"/>
          <w:szCs w:val="24"/>
          <w:u w:val="single"/>
          <w:lang w:val="sv-SE"/>
        </w:rPr>
        <w:t>dödsfall</w:t>
      </w:r>
      <w:r w:rsidRPr="00A605C1">
        <w:rPr>
          <w:rFonts w:ascii="Times New Roman" w:eastAsia="Times New Roman" w:hAnsi="Times New Roman" w:cs="Times New Roman"/>
          <w:sz w:val="24"/>
          <w:szCs w:val="24"/>
          <w:lang w:val="sv-SE"/>
        </w:rPr>
        <w:t>:</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i/>
          <w:iCs/>
          <w:sz w:val="24"/>
          <w:szCs w:val="24"/>
        </w:rPr>
        <w:t>Majit</w:t>
      </w:r>
      <w:r w:rsidRPr="00A605C1">
        <w:rPr>
          <w:rFonts w:ascii="Times New Roman" w:eastAsia="Times New Roman" w:hAnsi="Times New Roman" w:cs="Times New Roman"/>
          <w:sz w:val="24"/>
          <w:szCs w:val="24"/>
        </w:rPr>
        <w:t>-bönen</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Föräldrarnas </w:t>
      </w:r>
      <w:r w:rsidRPr="00A605C1">
        <w:rPr>
          <w:rFonts w:ascii="Times New Roman" w:eastAsia="Times New Roman" w:hAnsi="Times New Roman" w:cs="Times New Roman"/>
          <w:i/>
          <w:iCs/>
          <w:sz w:val="24"/>
          <w:szCs w:val="24"/>
          <w:lang w:val="sv-SE"/>
        </w:rPr>
        <w:t>Kaza</w:t>
      </w:r>
      <w:r w:rsidRPr="00A605C1">
        <w:rPr>
          <w:rFonts w:ascii="Times New Roman" w:eastAsia="Times New Roman" w:hAnsi="Times New Roman" w:cs="Times New Roman"/>
          <w:sz w:val="24"/>
          <w:szCs w:val="24"/>
          <w:lang w:val="sv-SE"/>
        </w:rPr>
        <w:t>-bön (obligatorisk för den äldste sonen);</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Om sonen inte personligen förrättar Kaza-bönen för sina föräldrar, kan han anmoda någon annan att göra det å hans vägnar. Denna kallas </w:t>
      </w:r>
      <w:r w:rsidRPr="00A605C1">
        <w:rPr>
          <w:rFonts w:ascii="Times New Roman" w:eastAsia="Times New Roman" w:hAnsi="Times New Roman" w:cs="Times New Roman"/>
          <w:i/>
          <w:iCs/>
          <w:sz w:val="24"/>
          <w:szCs w:val="24"/>
          <w:lang w:val="sv-SE"/>
        </w:rPr>
        <w:t>Ijara</w:t>
      </w:r>
      <w:r w:rsidRPr="00A605C1">
        <w:rPr>
          <w:rFonts w:ascii="Times New Roman" w:eastAsia="Times New Roman" w:hAnsi="Times New Roman" w:cs="Times New Roman"/>
          <w:sz w:val="24"/>
          <w:szCs w:val="24"/>
          <w:lang w:val="sv-SE"/>
        </w:rPr>
        <w:t>-bönen.</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br/>
        <w:t>(c) Tre böner som individen gör obligatoriska:</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i/>
          <w:iCs/>
          <w:sz w:val="24"/>
          <w:szCs w:val="24"/>
        </w:rPr>
        <w:t>Nazr</w:t>
      </w:r>
      <w:r w:rsidRPr="00A605C1">
        <w:rPr>
          <w:rFonts w:ascii="Times New Roman" w:eastAsia="Times New Roman" w:hAnsi="Times New Roman" w:cs="Times New Roman"/>
          <w:sz w:val="24"/>
          <w:szCs w:val="24"/>
        </w:rPr>
        <w:t>-bönen;</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Kasam-bönen (ed); samt</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Ahd-bönen (löfte till Gud).</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rPr>
        <w:t>(d) Tre andra böner:</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Eedain-bönen (Id-ul-Fitr och Id-ul-Azha);</w:t>
      </w:r>
      <w:r w:rsidRPr="00A605C1">
        <w:rPr>
          <w:rFonts w:ascii="Times New Roman" w:eastAsia="Times New Roman" w:hAnsi="Times New Roman" w:cs="Times New Roman"/>
          <w:sz w:val="24"/>
          <w:szCs w:val="24"/>
          <w:lang w:val="sv-SE"/>
        </w:rPr>
        <w:br/>
        <w:t>(OBS! Detta är inte Wajib i Ghaibat-e-Imam.)</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Bönen efter Kabas Wajib Tawaf; samt</w:t>
      </w:r>
    </w:p>
    <w:p w:rsidR="00A605C1" w:rsidRPr="00A605C1" w:rsidRDefault="00A605C1" w:rsidP="00A605C1">
      <w:pPr>
        <w:numPr>
          <w:ilvl w:val="0"/>
          <w:numId w:val="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Ajat-bönen (vid jordbävning, solförmörkelse o s v).</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lang w:val="sv-SE"/>
        </w:rPr>
        <w:br/>
      </w:r>
      <w:bookmarkStart w:id="27" w:name="LEKTION_26"/>
      <w:r w:rsidRPr="00A605C1">
        <w:rPr>
          <w:rFonts w:ascii="Arial" w:eastAsia="Times New Roman" w:hAnsi="Arial" w:cs="Arial"/>
          <w:b/>
          <w:bCs/>
          <w:sz w:val="27"/>
          <w:szCs w:val="27"/>
        </w:rPr>
        <w:t>LEKTION 26</w:t>
      </w:r>
      <w:bookmarkEnd w:id="27"/>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i/>
          <w:iCs/>
          <w:sz w:val="24"/>
          <w:szCs w:val="24"/>
        </w:rPr>
        <w:t>BÖNETIDER</w:t>
      </w:r>
    </w:p>
    <w:p w:rsidR="00A605C1" w:rsidRPr="00A605C1" w:rsidRDefault="00A605C1" w:rsidP="00A605C1">
      <w:pPr>
        <w:numPr>
          <w:ilvl w:val="0"/>
          <w:numId w:val="1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Subh: Detta börjar med Subh-e-Sadik och slutar med soluppgången.</w:t>
      </w:r>
    </w:p>
    <w:p w:rsidR="00A605C1" w:rsidRPr="00A605C1" w:rsidRDefault="00A605C1" w:rsidP="00A605C1">
      <w:pPr>
        <w:numPr>
          <w:ilvl w:val="0"/>
          <w:numId w:val="1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Zuhr: Detta börjar vid middagstiden (kl 11.00-13.00) och slutar när endast tiden för fyra Rakat återstår till solnedgången.</w:t>
      </w:r>
    </w:p>
    <w:p w:rsidR="00A605C1" w:rsidRPr="00A605C1" w:rsidRDefault="00A605C1" w:rsidP="00A605C1">
      <w:pPr>
        <w:numPr>
          <w:ilvl w:val="0"/>
          <w:numId w:val="1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Asr: Detta börjar när tiden för fyra Rakat tagit slut vid middagstiden (kl 11.00-13.00) och slutar vid solnedgången.</w:t>
      </w:r>
    </w:p>
    <w:p w:rsidR="00A605C1" w:rsidRPr="00A605C1" w:rsidRDefault="00A605C1" w:rsidP="00A605C1">
      <w:pPr>
        <w:numPr>
          <w:ilvl w:val="0"/>
          <w:numId w:val="1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Maghrib: Detta börjar efter solnedgången, då rodnaden i väster försvunnit, och slutar endast när tiden för fyra Rakat återstår till midnatt.</w:t>
      </w:r>
    </w:p>
    <w:p w:rsidR="00A605C1" w:rsidRPr="00A605C1" w:rsidRDefault="00A605C1" w:rsidP="00A605C1">
      <w:pPr>
        <w:numPr>
          <w:ilvl w:val="0"/>
          <w:numId w:val="1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Isha: Detta börjar sedan tiden för 3 Rakat förflutet efter solnedgången och slutar vid en tidpunkt kring midnatt.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 1</w:t>
      </w:r>
      <w:r w:rsidRPr="00A605C1">
        <w:rPr>
          <w:rFonts w:ascii="Times New Roman" w:eastAsia="Times New Roman" w:hAnsi="Times New Roman" w:cs="Times New Roman"/>
          <w:sz w:val="20"/>
          <w:szCs w:val="20"/>
          <w:lang w:val="sv-SE"/>
        </w:rPr>
        <w:t>: Om en person försummat att utföra Maghrib och Isha vid rätt tid p g a något hinder, skall han be Namaz före Subh, utan Adas eller Kazas Nijat.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2</w:t>
      </w:r>
      <w:r w:rsidRPr="00A605C1">
        <w:rPr>
          <w:rFonts w:ascii="Times New Roman" w:eastAsia="Times New Roman" w:hAnsi="Times New Roman" w:cs="Times New Roman"/>
          <w:sz w:val="20"/>
          <w:szCs w:val="20"/>
          <w:lang w:val="sv-SE"/>
        </w:rPr>
        <w:t>: Midnatt (kl 24.00) inträffar 12 timmar efter middag (kl 11.00-13.00).</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Viss information om tid</w:t>
      </w:r>
      <w:r w:rsidRPr="00A605C1">
        <w:rPr>
          <w:rFonts w:ascii="Times New Roman" w:eastAsia="Times New Roman" w:hAnsi="Times New Roman" w:cs="Times New Roman"/>
          <w:sz w:val="24"/>
          <w:szCs w:val="24"/>
        </w:rPr>
        <w:t>:</w:t>
      </w:r>
    </w:p>
    <w:p w:rsidR="00A605C1" w:rsidRPr="00A605C1" w:rsidRDefault="00A605C1" w:rsidP="00A605C1">
      <w:pPr>
        <w:numPr>
          <w:ilvl w:val="0"/>
          <w:numId w:val="1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Fazilat-tiden</w:t>
      </w:r>
      <w:r w:rsidRPr="00A605C1">
        <w:rPr>
          <w:rFonts w:ascii="Times New Roman" w:eastAsia="Times New Roman" w:hAnsi="Times New Roman" w:cs="Times New Roman"/>
          <w:sz w:val="24"/>
          <w:szCs w:val="24"/>
          <w:lang w:val="sv-SE"/>
        </w:rPr>
        <w:t>: Det är bättre att be under Fazilat-tiden när böner belönas med mera Sawab.</w:t>
      </w:r>
    </w:p>
    <w:p w:rsidR="00A605C1" w:rsidRPr="00A605C1" w:rsidRDefault="00A605C1" w:rsidP="00A605C1">
      <w:pPr>
        <w:numPr>
          <w:ilvl w:val="0"/>
          <w:numId w:val="1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Subh: Från Subh-e-Sadik fram till den tidpunkten då en rodnad börjar uppträda vid horisonten;</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 Zuhr: Från middagen (kl 11.00-13.00) till dess att ett föremåls skugga får samma längd som föremålet;</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(c) Asr: Efter Zuhrs Fazilat-tid fram till tidpunkten då ett föremåls skugga blir två gånger så lång som föremålets längd;</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 Maghrib: Efter solnedgången fram till den tid då himlens röda färg på horisonten i väster försvunnit;</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 Isha: Efter Maghribs Fazilat-tid.</w:t>
      </w:r>
    </w:p>
    <w:p w:rsidR="00A605C1" w:rsidRPr="00A605C1" w:rsidRDefault="00A605C1" w:rsidP="00A605C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Reserverade och gemensamma tider</w:t>
      </w:r>
      <w:r w:rsidRPr="00A605C1">
        <w:rPr>
          <w:rFonts w:ascii="Times New Roman" w:eastAsia="Times New Roman" w:hAnsi="Times New Roman" w:cs="Times New Roman"/>
          <w:sz w:val="24"/>
          <w:szCs w:val="24"/>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Zuhr: Tiden för fyra Rakat efter middagen (kl 11.00-13.00) reserveras för Zuhr. Asr-böner som förrättas under denna tid blir Batil;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(b) Asr: Tiden för fyra Rakat före solnedgången reserveras för Asr. Zuhr-böner som förrättas under denna tid blir Batil. Tiden mellan dessa två reserverade tider är gemensam för Zuhr och Asr.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(c) Maghrib: Tiden för tre Rakat efter solnedgången reserveras för Maghrib. Isha-böner som förrättas under denna tid blir Batil.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 Isha: Tiden för fyra Rakat före midnatt reserveras för Isha. Maghrib-böner som förrättas under denna tids blir Batil. Tiden mellan dessa två reserverade tider är gemensam för Maghrib och Isha.</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28" w:name="LEKTION_27"/>
      <w:r w:rsidRPr="00A605C1">
        <w:rPr>
          <w:rFonts w:ascii="Arial" w:eastAsia="Times New Roman" w:hAnsi="Arial" w:cs="Arial"/>
          <w:b/>
          <w:bCs/>
          <w:sz w:val="27"/>
          <w:szCs w:val="27"/>
          <w:lang w:val="sv-SE"/>
        </w:rPr>
        <w:t>LEKTION 27</w:t>
      </w:r>
      <w:bookmarkEnd w:id="28"/>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KIBLA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1. Det är Wajib (ett måste) att ha ansiktet och kroppen vända mot Kibla</w:t>
      </w:r>
    </w:p>
    <w:p w:rsidR="00A605C1" w:rsidRPr="00A605C1" w:rsidRDefault="00A605C1" w:rsidP="00A605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Under bönen</w:t>
      </w:r>
    </w:p>
    <w:p w:rsidR="00A605C1" w:rsidRPr="00A605C1" w:rsidRDefault="00A605C1" w:rsidP="00A605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Under djurslakt</w:t>
      </w:r>
    </w:p>
    <w:p w:rsidR="00A605C1" w:rsidRPr="00A605C1" w:rsidRDefault="00A605C1" w:rsidP="00A605C1">
      <w:pPr>
        <w:numPr>
          <w:ilvl w:val="0"/>
          <w:numId w:val="1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också Wajib att ha ansiktet och kroppen vända mot Kibla vid tidpunkten för döden och för den dödes ansikte och kropp att vara vända mot Kibla;</w:t>
      </w:r>
    </w:p>
    <w:p w:rsidR="00A605C1" w:rsidRPr="00A605C1" w:rsidRDefault="00A605C1" w:rsidP="00A605C1">
      <w:pPr>
        <w:numPr>
          <w:ilvl w:val="0"/>
          <w:numId w:val="1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medan man ber Namaz-e-Majit; och</w:t>
      </w:r>
    </w:p>
    <w:p w:rsidR="00A605C1" w:rsidRPr="00A605C1" w:rsidRDefault="00A605C1" w:rsidP="00A605C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under begravningen.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Det är inte Wajib att ha likets ansikte riktat mot Kibla medan man förrättar Ghusl, Kafan eller Hunut. Men det är Mustahab (Ihtijatan - Konot) om man kan göra så.</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Kibla: Kaba är Kibla för den som är i Masjidul-Haram, och Masjidul-Haram är Kibla för hela världen. </w:t>
      </w:r>
      <w:r w:rsidRPr="00A605C1">
        <w:rPr>
          <w:rFonts w:ascii="Times New Roman" w:eastAsia="Times New Roman" w:hAnsi="Times New Roman" w:cs="Times New Roman"/>
          <w:sz w:val="24"/>
          <w:szCs w:val="24"/>
        </w:rPr>
        <w:t>Hela rymden ovanför Kaba är Kibla.</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Om någon är osäker på Kiblas exakta riktning kan han bestämma den från den riktning som muslimers gravar eller Masjid har. </w:t>
      </w:r>
      <w:r w:rsidRPr="00A605C1">
        <w:rPr>
          <w:rFonts w:ascii="Times New Roman" w:eastAsia="Times New Roman" w:hAnsi="Times New Roman" w:cs="Times New Roman"/>
          <w:sz w:val="24"/>
          <w:szCs w:val="24"/>
        </w:rPr>
        <w:t>Eller så kan han fråga någon.</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man inte känner till riktningen, saknar möjlighet att få reda på den och har en stark känsla av att Kibla bör ligga i viss riktning bör han be med ansiktet vänt i den riktningen.</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inte har en aning om riktningen skall han be i en riktning, även om det då vore bättre för honom att be fyra gånger i fyra olika riktningar, om tiden räcker därtill. Om tiden inte räcker till, måste han be så många gånger som möjligt.</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någon misstänker att Kibla måste vara i en av två riktningar måste han be en gång i respektive två riktningar.</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person är vänd i en viss riktning och upptäcker - efter Namaz - att riktavvikelsen är 90</w:t>
      </w:r>
      <w:r w:rsidRPr="00A605C1">
        <w:rPr>
          <w:rFonts w:ascii="Symbol" w:eastAsia="Times New Roman" w:hAnsi="Symbol" w:cs="Times New Roman"/>
          <w:sz w:val="24"/>
          <w:szCs w:val="24"/>
        </w:rPr>
        <w:t></w:t>
      </w:r>
      <w:r w:rsidRPr="00A605C1">
        <w:rPr>
          <w:rFonts w:ascii="Times New Roman" w:eastAsia="Times New Roman" w:hAnsi="Times New Roman" w:cs="Times New Roman"/>
          <w:sz w:val="24"/>
          <w:szCs w:val="24"/>
          <w:lang w:val="sv-SE"/>
        </w:rPr>
        <w:t xml:space="preserve"> eller mera, d v s att Kibla är till höger, vänster eller bakom honom, måste han upprepa bönen, d v s om Namaz-tiden inte tagit slut. Det är Ahvat att läsa upp dess Kaza om Namaz-tiden tagit slut.</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Om han upptäcker att riktavvikelsen varit mindre än 90</w:t>
      </w:r>
      <w:r w:rsidRPr="00A605C1">
        <w:rPr>
          <w:rFonts w:ascii="Symbol" w:eastAsia="Times New Roman" w:hAnsi="Symbol" w:cs="Times New Roman"/>
          <w:sz w:val="24"/>
          <w:szCs w:val="24"/>
        </w:rPr>
        <w:t></w:t>
      </w:r>
      <w:r w:rsidRPr="00A605C1">
        <w:rPr>
          <w:rFonts w:ascii="Times New Roman" w:eastAsia="Times New Roman" w:hAnsi="Times New Roman" w:cs="Times New Roman"/>
          <w:sz w:val="24"/>
          <w:szCs w:val="24"/>
          <w:lang w:val="sv-SE"/>
        </w:rPr>
        <w:t xml:space="preserve"> åt något håll behöver han inte upprepa bönen.</w:t>
      </w:r>
    </w:p>
    <w:p w:rsidR="00A605C1" w:rsidRPr="00A605C1" w:rsidRDefault="00A605C1" w:rsidP="00A605C1">
      <w:pPr>
        <w:numPr>
          <w:ilvl w:val="0"/>
          <w:numId w:val="1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förbjudet att ha ansiktet vänt mot Kibla eller ryggen vänd mot Kibla när man sitter på toalettstolen.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29" w:name="LEKTION_28"/>
      <w:r w:rsidRPr="00A605C1">
        <w:rPr>
          <w:rFonts w:ascii="Arial" w:eastAsia="Times New Roman" w:hAnsi="Arial" w:cs="Arial"/>
          <w:b/>
          <w:bCs/>
          <w:sz w:val="27"/>
          <w:szCs w:val="27"/>
          <w:lang w:val="sv-SE"/>
        </w:rPr>
        <w:t>LEKTION 28</w:t>
      </w:r>
      <w:bookmarkEnd w:id="29"/>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BÖNEKLÄDSELN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 xml:space="preserve">Vissa villkor har föreskrivits för en </w:t>
      </w:r>
      <w:r w:rsidRPr="00A605C1">
        <w:rPr>
          <w:rFonts w:ascii="Times New Roman" w:eastAsia="Times New Roman" w:hAnsi="Times New Roman" w:cs="Times New Roman"/>
          <w:i/>
          <w:iCs/>
          <w:sz w:val="24"/>
          <w:szCs w:val="24"/>
          <w:lang w:val="sv-SE"/>
        </w:rPr>
        <w:t>Namazis</w:t>
      </w:r>
      <w:r w:rsidRPr="00A605C1">
        <w:rPr>
          <w:rFonts w:ascii="Times New Roman" w:eastAsia="Times New Roman" w:hAnsi="Times New Roman" w:cs="Times New Roman"/>
          <w:sz w:val="24"/>
          <w:szCs w:val="24"/>
          <w:lang w:val="sv-SE"/>
        </w:rPr>
        <w:t xml:space="preserve"> klädsel.</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Den måste vara Tahir (ren): Namaz som man förrättar med Najis-tyg på sig är Batil. </w:t>
      </w:r>
      <w:r w:rsidRPr="00A605C1">
        <w:rPr>
          <w:rFonts w:ascii="Times New Roman" w:eastAsia="Times New Roman" w:hAnsi="Times New Roman" w:cs="Times New Roman"/>
          <w:sz w:val="24"/>
          <w:szCs w:val="24"/>
        </w:rPr>
        <w:t>Ytterligare information härom lämnas nedan.</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måste vara Muba, ej Ghasbi. Namaz som man förrättar med Ghasbi-tyg på sig är Batil. Tyg som köpts med pengar, på vilka Zakat eller Khums (när Wajib) inte erlagts, är Ghasbi; och Namaz när någon har sådant tyg på sig är Batil.</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Klädseln får ej vara gjord av någon djurdel, vars kött inte är Halal. </w:t>
      </w:r>
      <w:r w:rsidRPr="00A605C1">
        <w:rPr>
          <w:rFonts w:ascii="Times New Roman" w:eastAsia="Times New Roman" w:hAnsi="Times New Roman" w:cs="Times New Roman"/>
          <w:sz w:val="24"/>
          <w:szCs w:val="24"/>
        </w:rPr>
        <w:t>Således förbjuds elefanthår och dyl under Namaz.</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Klädseln bör ej vara en del av något dött djur. Kött, hud och fett får tas från ett dött djur om man är säker på att de tagits från ett Zabiha (ett djur som slaktats på föreskrivet sätt). Således är livremmar av läder o dyl förbjudna under Namaz, om man inte är säker på att de tagits från ett Zabiha eller köpts från en muslim. I det sistnämnda fallet måste man vara säker på, eller har anledning att tro, att muslimen köpt dem efter skälig granskning).</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får inte be i kläder innehållande svett som utsöndrats under eller efter det att kläderna blivit Junub.</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får inte be i kläder som innehåller svett från ett djur som äter människans avfall.</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Endast för män: Kläderna får inte vara gjorda av guld, oavsett om det är rent gult eller en legering därav. </w:t>
      </w:r>
      <w:r w:rsidRPr="00A605C1">
        <w:rPr>
          <w:rFonts w:ascii="Times New Roman" w:eastAsia="Times New Roman" w:hAnsi="Times New Roman" w:cs="Times New Roman"/>
          <w:sz w:val="24"/>
          <w:szCs w:val="24"/>
        </w:rPr>
        <w:t>Men man får ha guld i fickorna.</w:t>
      </w:r>
    </w:p>
    <w:p w:rsidR="00A605C1" w:rsidRPr="00A605C1" w:rsidRDefault="00A605C1" w:rsidP="00A605C1">
      <w:pPr>
        <w:numPr>
          <w:ilvl w:val="0"/>
          <w:numId w:val="1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Män får ej bära kläder av rent siden.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Guld och rent siden är Haram för män även vid andra tillfällen.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i/>
          <w:iCs/>
          <w:sz w:val="24"/>
          <w:szCs w:val="24"/>
        </w:rPr>
        <w:t>ANDRA REGLER</w:t>
      </w:r>
      <w:r w:rsidRPr="00A605C1">
        <w:rPr>
          <w:rFonts w:ascii="Times New Roman" w:eastAsia="Times New Roman" w:hAnsi="Times New Roman" w:cs="Times New Roman"/>
          <w:sz w:val="24"/>
          <w:szCs w:val="24"/>
        </w:rPr>
        <w:t>:</w:t>
      </w:r>
    </w:p>
    <w:p w:rsidR="00A605C1" w:rsidRPr="00A605C1" w:rsidRDefault="00A605C1" w:rsidP="00A605C1">
      <w:pPr>
        <w:numPr>
          <w:ilvl w:val="0"/>
          <w:numId w:val="1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Namazi inte visste att sin kropp eller sina kläder var Najis och upptäcker detta först efter Namaz är dennes Namaz giltigt.</w:t>
      </w:r>
    </w:p>
    <w:p w:rsidR="00A605C1" w:rsidRPr="00A605C1" w:rsidRDefault="00A605C1" w:rsidP="00A605C1">
      <w:pPr>
        <w:numPr>
          <w:ilvl w:val="0"/>
          <w:numId w:val="1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visste att kroppen eller kläderna var Najis, dock glömde detta och bad med kläderna på sig, måste han be på nytt, om tiden räcker till, eller be Kaza om tiden inte räcker till.</w:t>
      </w:r>
    </w:p>
    <w:p w:rsidR="00A605C1" w:rsidRPr="00A605C1" w:rsidRDefault="00A605C1" w:rsidP="00A605C1">
      <w:pPr>
        <w:numPr>
          <w:ilvl w:val="0"/>
          <w:numId w:val="1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Om kläderna blir Najis under Namaz och han har möjlighet att byta kläderna eller rena dem utan att störa Namaz, skall han göra så. Då blir Namaz giltigt. Om han inte byter </w:t>
      </w:r>
      <w:r w:rsidRPr="00A605C1">
        <w:rPr>
          <w:rFonts w:ascii="Times New Roman" w:eastAsia="Times New Roman" w:hAnsi="Times New Roman" w:cs="Times New Roman"/>
          <w:sz w:val="24"/>
          <w:szCs w:val="24"/>
          <w:lang w:val="sv-SE"/>
        </w:rPr>
        <w:lastRenderedPageBreak/>
        <w:t>eller renar kläderna, såsom omnämnts ovan, trots att han hade tid därtill, skall han avbryta Namaz, byta eller rengöra kläderna samt be på nytt. Om han inte har tillräckligt med tid, såsom omnämnts ovan, och han inte har möjlighet att byta kläderna, bör han fortsätta bönen med kläderna på sig. Då blir Namaz giltigt. Samma princip gäller om någon del av hans kropp blir Najis under Namaz. Om han har möjlighet att byta kläderna men inte har något annat att ta på sig får han slutföra Namaz med dessa kläder på sig.</w:t>
      </w:r>
    </w:p>
    <w:p w:rsidR="00A605C1" w:rsidRPr="00A605C1" w:rsidRDefault="00A605C1" w:rsidP="00A605C1">
      <w:pPr>
        <w:numPr>
          <w:ilvl w:val="0"/>
          <w:numId w:val="1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Följande Najasat förlåtes under Namaz:</w:t>
      </w:r>
    </w:p>
    <w:p w:rsidR="00A605C1" w:rsidRPr="00A605C1" w:rsidRDefault="00A605C1" w:rsidP="00A605C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Blodet som rinner ur ett sår eller tumör, under förutsättningen att det är svårt att rena såret eller tumören. Då bör man åtminstone byta omslaget en gång om dagen. Men om blodet når någon annan från såret eller tumören avlägsen kroppsdel förlåtes det ej. </w:t>
      </w:r>
      <w:r w:rsidRPr="00A605C1">
        <w:rPr>
          <w:rFonts w:ascii="Times New Roman" w:eastAsia="Times New Roman" w:hAnsi="Times New Roman" w:cs="Times New Roman"/>
          <w:sz w:val="24"/>
          <w:szCs w:val="24"/>
        </w:rPr>
        <w:t>Kroppsdelen måste renas.</w:t>
      </w:r>
    </w:p>
    <w:p w:rsidR="00A605C1" w:rsidRPr="00A605C1" w:rsidRDefault="00A605C1" w:rsidP="00A605C1">
      <w:pPr>
        <w:numPr>
          <w:ilvl w:val="0"/>
          <w:numId w:val="1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Blod (utom Haidh-, Nafas- eller Istihadha-blod, eller från en död kropp, Kafir, eller ett djur vars kött är inte Halal), som täcker ett område som är mindre än Dirhame Baghalli, på kläderna eller en Namazis kropp.</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"Dirhame Baghalli" är ett mått som är ungefär lika stort som pekfingrets spets.</w:t>
      </w:r>
    </w:p>
    <w:p w:rsidR="00A605C1" w:rsidRPr="00A605C1" w:rsidRDefault="00A605C1" w:rsidP="00A605C1">
      <w:pPr>
        <w:numPr>
          <w:ilvl w:val="0"/>
          <w:numId w:val="1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 persedlar som inte kan användas för att skyla Auratain (en människas intima kroppsdelar) p g a av sin litenhet, t ex en liten näsduk, knapp, ring o s v, under förutsättning att de inte tillverkats av Najasat såsom ett lik, hund o s v. Man får inte behålla dessa ting under Namaz, även om man inte har dem på sig.</w:t>
      </w:r>
    </w:p>
    <w:p w:rsidR="00A605C1" w:rsidRPr="00A605C1" w:rsidRDefault="00A605C1" w:rsidP="00A605C1">
      <w:pPr>
        <w:numPr>
          <w:ilvl w:val="0"/>
          <w:numId w:val="1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Kläder till en kvinna som sköter ett spädbarn, under förutsättningen att:</w:t>
      </w:r>
    </w:p>
    <w:p w:rsidR="00A605C1" w:rsidRPr="00A605C1" w:rsidRDefault="00A605C1" w:rsidP="00A605C1">
      <w:pPr>
        <w:numPr>
          <w:ilvl w:val="0"/>
          <w:numId w:val="1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tyget blivit Najis p g a barnets urin;</w:t>
      </w:r>
    </w:p>
    <w:p w:rsidR="00A605C1" w:rsidRPr="00A605C1" w:rsidRDefault="00A605C1" w:rsidP="00A605C1">
      <w:pPr>
        <w:numPr>
          <w:ilvl w:val="0"/>
          <w:numId w:val="1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och hon saknar annan klädsel att byta till. I detta fall får hon rena tyget en gång om dagen. Därefter kan hon strunta i hans urin. Denna Najasatprinciper kan inte överföras från urin till andra Najasat eller från en kvinna till en man, eller från en kvinna som saknar byteskläder till en kvinna som har annan klädsel att byta till.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Ovannämnda undantag gäller för Najis-tyg. Det betyder ej att andra regler för kläder, som tillverkats av en död kropp eller av ett djur vars kött inte är Halal, ogiltiggörs.</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5. Reglerna för kläder man får bära under Namaz gäller även vid Wajib Tawaf.</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6. När det inte finns annan klädsel utom Ghasbi, eller av guld, eller av siden, och han måste bära den på grund av kyla eller för att andra personer är närvarande, får han be med den på sig. Men om han är ensam skall han be i ett slutet rum utan kläder.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Samma princip gäller om han inte har andra än Ghasbi-kläder eller om kläderna gjorts av ett dött djur eller av ett Haram-djur. Om det inte finns annan klädsel än en Najis-klädsel, skall han be med denna på sig. Efter Namaz är det bäst om han tar av sig Namaz-klädseln och upprepar bönen utan klädseln på sig.</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lang w:val="sv-SE"/>
        </w:rPr>
        <w:br/>
      </w:r>
      <w:bookmarkStart w:id="30" w:name="LEKTION_29"/>
      <w:r w:rsidRPr="00A605C1">
        <w:rPr>
          <w:rFonts w:ascii="Arial" w:eastAsia="Times New Roman" w:hAnsi="Arial" w:cs="Arial"/>
          <w:b/>
          <w:bCs/>
          <w:sz w:val="27"/>
          <w:szCs w:val="27"/>
        </w:rPr>
        <w:t>LEKTION 29</w:t>
      </w:r>
      <w:bookmarkEnd w:id="30"/>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br/>
      </w:r>
      <w:r w:rsidRPr="00A605C1">
        <w:rPr>
          <w:rFonts w:ascii="Times New Roman" w:eastAsia="Times New Roman" w:hAnsi="Times New Roman" w:cs="Times New Roman"/>
          <w:b/>
          <w:bCs/>
          <w:i/>
          <w:iCs/>
          <w:sz w:val="24"/>
          <w:szCs w:val="24"/>
        </w:rPr>
        <w:t>BÖNEPLATSEN</w:t>
      </w:r>
    </w:p>
    <w:p w:rsidR="00A605C1" w:rsidRPr="00A605C1" w:rsidRDefault="00A605C1" w:rsidP="00A605C1">
      <w:pPr>
        <w:numPr>
          <w:ilvl w:val="0"/>
          <w:numId w:val="1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Namaz är ej tillåtet på en Ghasbi-plats. Ägarens tillstånd får vara uttryckligt eller underförstått.</w:t>
      </w:r>
    </w:p>
    <w:p w:rsidR="00A605C1" w:rsidRPr="00A605C1" w:rsidRDefault="00A605C1" w:rsidP="00A605C1">
      <w:pPr>
        <w:numPr>
          <w:ilvl w:val="0"/>
          <w:numId w:val="1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Sajdah-platsen måste vara Tahir. Platser, där man står eller sitter, får vara icke-Tahir, förutsatt att det inte finns någon möjlighet för Najasat att nå en Namazis kropp eller kläder.</w:t>
      </w:r>
    </w:p>
    <w:p w:rsidR="00A605C1" w:rsidRPr="00A605C1" w:rsidRDefault="00A605C1" w:rsidP="00A605C1">
      <w:pPr>
        <w:numPr>
          <w:ilvl w:val="0"/>
          <w:numId w:val="1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får inte be på en plats, där bönen inte kan avslutas på föreskrivet sätt eller där fara för livet existerar, t ex på en hårt trafikerad väg under rusningstiden.</w:t>
      </w:r>
    </w:p>
    <w:p w:rsidR="00A605C1" w:rsidRPr="00A605C1" w:rsidRDefault="00A605C1" w:rsidP="00A605C1">
      <w:pPr>
        <w:numPr>
          <w:ilvl w:val="0"/>
          <w:numId w:val="1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Namaz-platsen får ej vara instabil.</w:t>
      </w:r>
    </w:p>
    <w:p w:rsidR="00A605C1" w:rsidRPr="00A605C1" w:rsidRDefault="00A605C1" w:rsidP="00A605C1">
      <w:pPr>
        <w:numPr>
          <w:ilvl w:val="0"/>
          <w:numId w:val="1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måste finnas tillräckligt med utrymme så att bedjanden kan stå upprätt och så att Roko och Sajdah kan utföras på korrekt sätt.</w:t>
      </w:r>
    </w:p>
    <w:p w:rsidR="00A605C1" w:rsidRPr="00A605C1" w:rsidRDefault="00A605C1" w:rsidP="00A605C1">
      <w:pPr>
        <w:numPr>
          <w:ilvl w:val="0"/>
          <w:numId w:val="1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man och en kvinna ber på samma plats, måste kvinnan stå minst ett spann (d v s 9 tum [23 cm]; 15 fot [4,6 m] är dock bättre) bakom mannen, eller så bör ett draperi eller vägg anbringas dem emellan.</w:t>
      </w:r>
    </w:p>
    <w:p w:rsidR="00A605C1" w:rsidRPr="00A605C1" w:rsidRDefault="00A605C1" w:rsidP="00A605C1">
      <w:pPr>
        <w:numPr>
          <w:ilvl w:val="0"/>
          <w:numId w:val="1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Den plats, mot vilken pannan trycks under Sajdah, bör inte vara mera än c:a 6 cm högre eller lägre än den plats, där tårna och knäna ställs.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MASJID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betonas att Namaz måste förrättas i ett Masjid. Följande prioriteringsordning gäller för Masjid:</w:t>
      </w:r>
    </w:p>
    <w:p w:rsidR="00A605C1" w:rsidRPr="00A605C1" w:rsidRDefault="00A605C1" w:rsidP="00A605C1">
      <w:pPr>
        <w:numPr>
          <w:ilvl w:val="0"/>
          <w:numId w:val="2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Masjidul-Haram (kring Kaba): här motsvarar ett Namaz 100.000 Namaz på annan plats enligt nedan;</w:t>
      </w:r>
    </w:p>
    <w:p w:rsidR="00A605C1" w:rsidRPr="00A605C1" w:rsidRDefault="00A605C1" w:rsidP="00A605C1">
      <w:pPr>
        <w:numPr>
          <w:ilvl w:val="0"/>
          <w:numId w:val="2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Masjidul-Nabi (Medina): här motsvarar ett Namaz 10.000 Namaz på annan plats enligt nedan;</w:t>
      </w:r>
    </w:p>
    <w:p w:rsidR="00A605C1" w:rsidRPr="00A605C1" w:rsidRDefault="00A605C1" w:rsidP="00A605C1">
      <w:pPr>
        <w:numPr>
          <w:ilvl w:val="0"/>
          <w:numId w:val="2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Masjidul-Kufa och Baitul-Mukaddas: här motsvarar ett Namaz 1.000 Namaz på annan plats enligt nedan;</w:t>
      </w:r>
    </w:p>
    <w:p w:rsidR="00A605C1" w:rsidRPr="00A605C1" w:rsidRDefault="00A605C1" w:rsidP="00A605C1">
      <w:pPr>
        <w:numPr>
          <w:ilvl w:val="0"/>
          <w:numId w:val="2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Masjid Jame: här motsvarar ett Namaz 100 Namaz på annan plats enligt nedan;</w:t>
      </w:r>
    </w:p>
    <w:p w:rsidR="00A605C1" w:rsidRPr="00A605C1" w:rsidRDefault="00A605C1" w:rsidP="00A605C1">
      <w:pPr>
        <w:numPr>
          <w:ilvl w:val="0"/>
          <w:numId w:val="2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Marknadens Masjid: här motsvarar ett Masjid 12 Namaz på annan plats.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gäller kvinnor är deras hem bättre än ett Masjid.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Profeten har sagt: På domedagen kommer alla ting att äga tal, och tre skall då klaga inför Allah.</w:t>
      </w:r>
    </w:p>
    <w:p w:rsidR="00A605C1" w:rsidRPr="00A605C1" w:rsidRDefault="00A605C1" w:rsidP="00A605C1">
      <w:pPr>
        <w:numPr>
          <w:ilvl w:val="0"/>
          <w:numId w:val="2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Masjid som försummas, d v s som ingen besöker för att be;</w:t>
      </w:r>
    </w:p>
    <w:p w:rsidR="00A605C1" w:rsidRPr="00A605C1" w:rsidRDefault="00A605C1" w:rsidP="00A605C1">
      <w:pPr>
        <w:numPr>
          <w:ilvl w:val="0"/>
          <w:numId w:val="2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Alim som människor genom okunnighet om den sanna tron inte utnyttjar; och</w:t>
      </w:r>
    </w:p>
    <w:p w:rsidR="00A605C1" w:rsidRPr="00A605C1" w:rsidRDefault="00A605C1" w:rsidP="00A605C1">
      <w:pPr>
        <w:numPr>
          <w:ilvl w:val="0"/>
          <w:numId w:val="2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Ett exemplar av Koranen som ställs på plats där ingen läser ur den och som förblir belagd med damm. Profeten har också uttalat följande: "Inget Namaz får förrättas i ett Masjids närhet utom i detta Masjid".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Platser, där bönen är Makrooh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Att förrätta bönen på en smutsig plats, på ett slakteri eller på en plats, där en eld brinner, där en eld brinner framför den bedjande, på plats med avbildningar av människor eller djur, eller på plats med ett öppet exemplar av Koranen eller annan bok framför den bedjande är inte bra. Dessutom är det Makrooh att be på en begravningsplats, eller på en grav, eller bakom en grav, eller mellan två gravar, eller på en plats, där en människa står mitt emot. Det är Makrooh att be i Hamam, eller på vägar eller mot en öppen dörr eller på en salthaltig plats eller i ett rum, där någon är Junub.</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30</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43"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ADHAN OCH IKAMA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Att läsa upp Adhan och Ikama innan man inleder de dagliga bönerna är mycket förtjänstfullt. Dessa anges nedan.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ADHAN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4 x AL-LAHO AKBAR (Allah är den allra störste).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x ASH-HADU ALLAA-ILAAHA IL-LAL LAH (Jag vittnar om att det inte finns någon gud utom Allah.)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x ASH-HADU AN-NA MUHAM-MADAR RASOOLUL-LAAH (Jag vittnar om att Muhammed är Allahs sändebud.)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2 x </w:t>
      </w:r>
      <w:r w:rsidRPr="00A605C1">
        <w:rPr>
          <w:rFonts w:ascii="Times New Roman" w:eastAsia="Times New Roman" w:hAnsi="Times New Roman" w:cs="Times New Roman"/>
          <w:sz w:val="24"/>
          <w:szCs w:val="24"/>
          <w:vertAlign w:val="superscript"/>
          <w:lang w:val="sv-SE"/>
        </w:rPr>
        <w:t>*</w:t>
      </w:r>
      <w:r w:rsidRPr="00A605C1">
        <w:rPr>
          <w:rFonts w:ascii="Times New Roman" w:eastAsia="Times New Roman" w:hAnsi="Times New Roman" w:cs="Times New Roman"/>
          <w:sz w:val="24"/>
          <w:szCs w:val="24"/>
          <w:lang w:val="sv-SE"/>
        </w:rPr>
        <w:t>ASH-HADU AN-NA AMEERAL MO'AMENEENA ALIJ-JAN HUJATUL-LAH (Jag vittnar om att de rättrognas befälhavare, Ali, är Allahs Hujat.)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x HAJ-JA ALAS-SALAAH (Skynda till 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x HAJ-JA ALAL FALAAH (Skynda till framgång.)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x HAJ-JA ALA KHAJRIL AMAL (Skynda till den bästa gärningen.)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x AL-LAHO AKBAR (Allah är den allra störste.)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x ALLAA-ILAAHA IL-LAL-LAH (Det finns ingen gud utom Allah.)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vertAlign w:val="superscript"/>
          <w:lang w:val="sv-SE"/>
        </w:rPr>
        <w:t>*</w:t>
      </w:r>
      <w:r w:rsidRPr="00A605C1">
        <w:rPr>
          <w:rFonts w:ascii="Times New Roman" w:eastAsia="Times New Roman" w:hAnsi="Times New Roman" w:cs="Times New Roman"/>
          <w:sz w:val="20"/>
          <w:szCs w:val="20"/>
          <w:lang w:val="sv-SE"/>
        </w:rPr>
        <w:t>Dessa ord förbehålls Barakat och behöver inte vara en del av Adhan.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br/>
      </w:r>
      <w:r w:rsidRPr="00A605C1">
        <w:rPr>
          <w:rFonts w:ascii="Times New Roman" w:eastAsia="Times New Roman" w:hAnsi="Times New Roman" w:cs="Times New Roman"/>
          <w:b/>
          <w:bCs/>
          <w:sz w:val="24"/>
          <w:szCs w:val="24"/>
          <w:lang w:val="sv-SE"/>
        </w:rPr>
        <w:t>IKAMA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ingen större skillnad mellan Adhan och Ikama. När Ikama läses upp, skall orden "AL-LAHO AKBAR" i början läsas upp. Orden "KAD KAMATISSALAH" (Bönen har förvisso börjat) skall läggas till efter orden "HAJ-JA ALA KHARIL AMAL" och läsas två gånger; "LAA ILAAHA IL-LAL LAAH" i slutet skall endast läsas en gång.</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31" w:name="LEKTION_31"/>
      <w:r w:rsidRPr="00A605C1">
        <w:rPr>
          <w:rFonts w:ascii="Arial" w:eastAsia="Times New Roman" w:hAnsi="Arial" w:cs="Arial"/>
          <w:b/>
          <w:bCs/>
          <w:sz w:val="27"/>
          <w:szCs w:val="27"/>
          <w:lang w:val="sv-SE"/>
        </w:rPr>
        <w:t>LEKTION 31</w:t>
      </w:r>
      <w:bookmarkEnd w:id="31"/>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BÖNENS WAJIBAT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Elva saker är Wajib vid böner:</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Nijat: avsikten med bönen måste vara att nalkas Gud;</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Takbirat-ul-Ihram: Allaho Akbar efter Nijat</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Kijam: att stå upprätt</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Roko</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Två Sajdahs</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Kira'at att läsa Sura "Al-Hamd" och ytterligare ett Sura, först i två Rakats och Tashbihat-e-Arba (Subhanallahe walhamdu Iillahe wa la ilaha Illallaho wallaho Akbar) eller Sura "Al-Hamd" i 3:e och 4:e Rakat;</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Zikr: att läsa upp Tasbi i Roko och Sajdah; detta förklaras senare;</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Tashahud</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Salaam</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Tartib: att be i den ordning som Sharia föreskriver;</w:t>
      </w:r>
    </w:p>
    <w:p w:rsidR="00A605C1" w:rsidRPr="00A605C1" w:rsidRDefault="00A605C1" w:rsidP="00A605C1">
      <w:pPr>
        <w:numPr>
          <w:ilvl w:val="0"/>
          <w:numId w:val="2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Muwalat: att be utan avbrott eller uppehåll.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 </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ROKN OCH GHAIR ROKN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Av ovannämnda Wajib vid Namaz, är 5 </w:t>
      </w:r>
      <w:r w:rsidRPr="00A605C1">
        <w:rPr>
          <w:rFonts w:ascii="Times New Roman" w:eastAsia="Times New Roman" w:hAnsi="Times New Roman" w:cs="Times New Roman"/>
          <w:i/>
          <w:iCs/>
          <w:sz w:val="24"/>
          <w:szCs w:val="24"/>
          <w:lang w:val="sv-SE"/>
        </w:rPr>
        <w:t>Rokn</w:t>
      </w:r>
      <w:r w:rsidRPr="00A605C1">
        <w:rPr>
          <w:rFonts w:ascii="Times New Roman" w:eastAsia="Times New Roman" w:hAnsi="Times New Roman" w:cs="Times New Roman"/>
          <w:sz w:val="24"/>
          <w:szCs w:val="24"/>
          <w:lang w:val="sv-SE"/>
        </w:rPr>
        <w:t xml:space="preserve">; de andra är </w:t>
      </w:r>
      <w:r w:rsidRPr="00A605C1">
        <w:rPr>
          <w:rFonts w:ascii="Times New Roman" w:eastAsia="Times New Roman" w:hAnsi="Times New Roman" w:cs="Times New Roman"/>
          <w:i/>
          <w:iCs/>
          <w:sz w:val="24"/>
          <w:szCs w:val="24"/>
          <w:lang w:val="sv-SE"/>
        </w:rPr>
        <w:t>Ghair Rokn</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t>"Rokn"</w:t>
      </w:r>
      <w:r w:rsidRPr="00A605C1">
        <w:rPr>
          <w:rFonts w:ascii="Times New Roman" w:eastAsia="Times New Roman" w:hAnsi="Times New Roman" w:cs="Times New Roman"/>
          <w:sz w:val="24"/>
          <w:szCs w:val="24"/>
          <w:lang w:val="sv-SE"/>
        </w:rPr>
        <w:t xml:space="preserve"> betyder sådana handlingar som gör ett Namaz ogiltigt om de utelämnas eller läggs till, även om detta sker oavsiktligt.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Dessa är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Nijat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2. Takbirat-ul-Ihram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3. Kijam vid tidpunkten för Takbirat-ul-Ihram och strax innan man går till Roko;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4. Roko; och</w:t>
      </w:r>
    </w:p>
    <w:p w:rsidR="00A605C1" w:rsidRPr="00A605C1" w:rsidRDefault="00A605C1" w:rsidP="00A605C1">
      <w:pPr>
        <w:spacing w:before="100" w:beforeAutospacing="1" w:after="24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5. båda Sajdah tillsammans. Om något av dessa utelämnas eller läggs till, även om detta sker oavsiktligt, blir ett Namaz Batil (ogiltigt).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t>"Ghair Rokn"</w:t>
      </w:r>
      <w:r w:rsidRPr="00A605C1">
        <w:rPr>
          <w:rFonts w:ascii="Times New Roman" w:eastAsia="Times New Roman" w:hAnsi="Times New Roman" w:cs="Times New Roman"/>
          <w:sz w:val="24"/>
          <w:szCs w:val="24"/>
          <w:lang w:val="sv-SE"/>
        </w:rPr>
        <w:t xml:space="preserve"> betyder de Wajib som gör ett Namaz ogiltigt om de avsiktligt utelämnas, eller läggs till. Men det ogiltiggör ej ett Namaz om de oavsiktligt utelämnas eller läggs till. Dessa är de återstående Wajib.</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32" w:name="LEKTION_32"/>
      <w:r w:rsidRPr="00A605C1">
        <w:rPr>
          <w:rFonts w:ascii="Arial" w:eastAsia="Times New Roman" w:hAnsi="Arial" w:cs="Arial"/>
          <w:b/>
          <w:bCs/>
          <w:sz w:val="27"/>
          <w:szCs w:val="27"/>
          <w:lang w:val="sv-SE"/>
        </w:rPr>
        <w:t>LEKTION 32</w:t>
      </w:r>
      <w:bookmarkEnd w:id="32"/>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NIJAT, TAKBIRATUL-IHRAM OCH KIJAM</w:t>
      </w:r>
    </w:p>
    <w:p w:rsidR="00A605C1" w:rsidRPr="00A605C1" w:rsidRDefault="00A605C1" w:rsidP="00A605C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 xml:space="preserve">NIJAT </w:t>
      </w:r>
      <w:r w:rsidRPr="00A605C1">
        <w:rPr>
          <w:rFonts w:ascii="Times New Roman" w:eastAsia="Times New Roman" w:hAnsi="Times New Roman" w:cs="Times New Roman"/>
          <w:sz w:val="24"/>
          <w:szCs w:val="24"/>
          <w:lang w:val="sv-SE"/>
        </w:rPr>
        <w:t xml:space="preserve">När en person skall inleda bönen måste hans/hennes avsikt vara Kurbatan Ilallah, d v s för att lyda Guds påbud. </w:t>
      </w:r>
      <w:r w:rsidRPr="00A605C1">
        <w:rPr>
          <w:rFonts w:ascii="Times New Roman" w:eastAsia="Times New Roman" w:hAnsi="Times New Roman" w:cs="Times New Roman"/>
          <w:sz w:val="24"/>
          <w:szCs w:val="24"/>
        </w:rPr>
        <w:t>Således är tre saker Wajib i ett Nijat:</w:t>
      </w:r>
    </w:p>
    <w:p w:rsidR="00A605C1" w:rsidRPr="00A605C1" w:rsidRDefault="00A605C1" w:rsidP="00A605C1">
      <w:pPr>
        <w:numPr>
          <w:ilvl w:val="0"/>
          <w:numId w:val="2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Bönens avsikt måste anges;</w:t>
      </w:r>
      <w:r w:rsidRPr="00A605C1">
        <w:rPr>
          <w:rFonts w:ascii="Times New Roman" w:eastAsia="Times New Roman" w:hAnsi="Times New Roman" w:cs="Times New Roman"/>
          <w:sz w:val="24"/>
          <w:szCs w:val="24"/>
          <w:lang w:val="sv-SE"/>
        </w:rPr>
        <w:br/>
        <w:t>(b) Den måste vara för Guds skull, ej till annat ändamål;</w:t>
      </w:r>
      <w:r w:rsidRPr="00A605C1">
        <w:rPr>
          <w:rFonts w:ascii="Times New Roman" w:eastAsia="Times New Roman" w:hAnsi="Times New Roman" w:cs="Times New Roman"/>
          <w:sz w:val="24"/>
          <w:szCs w:val="24"/>
          <w:lang w:val="sv-SE"/>
        </w:rPr>
        <w:br/>
        <w:t>(c) Avsikten måste förbli oförändrad fram till slutet.</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Man behöver inte uttala avsikten med ord. Det räcker om man uttala den med tankarna.</w:t>
      </w:r>
    </w:p>
    <w:p w:rsidR="00A605C1" w:rsidRPr="00A605C1" w:rsidRDefault="00A605C1" w:rsidP="00A605C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 xml:space="preserve">TAKBIRAT-UL-IHRAM </w:t>
      </w:r>
      <w:r w:rsidRPr="00A605C1">
        <w:rPr>
          <w:rFonts w:ascii="Times New Roman" w:eastAsia="Times New Roman" w:hAnsi="Times New Roman" w:cs="Times New Roman"/>
          <w:sz w:val="24"/>
          <w:szCs w:val="24"/>
          <w:lang w:val="sv-SE"/>
        </w:rPr>
        <w:t xml:space="preserve">Uttrycket "Allaho Akbar" kallas Takbir. "Ihram" betyder "införandet av gränser". Således kallas Takbir efter Nijat "Takbirat-ul-Ihram", eftersom det inskränker människans handlingar; då får han inte förrätta något annat än bönen. </w:t>
      </w:r>
      <w:r w:rsidRPr="00A605C1">
        <w:rPr>
          <w:rFonts w:ascii="Times New Roman" w:eastAsia="Times New Roman" w:hAnsi="Times New Roman" w:cs="Times New Roman"/>
          <w:sz w:val="24"/>
          <w:szCs w:val="24"/>
        </w:rPr>
        <w:t>Härvidlag finns 4 villkor:</w:t>
      </w:r>
    </w:p>
    <w:p w:rsidR="00A605C1" w:rsidRPr="00A605C1" w:rsidRDefault="00A605C1" w:rsidP="00A605C1">
      <w:pPr>
        <w:numPr>
          <w:ilvl w:val="0"/>
          <w:numId w:val="2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måste ske på föreskrivet sätt, d v s Allaho Akbar utan några tillägg eller ändringar och utan att det förs ihop med annat uttryck;</w:t>
      </w:r>
    </w:p>
    <w:p w:rsidR="00A605C1" w:rsidRPr="00A605C1" w:rsidRDefault="00A605C1" w:rsidP="00A605C1">
      <w:pPr>
        <w:numPr>
          <w:ilvl w:val="0"/>
          <w:numId w:val="2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måste vara på korrekt arabiska;</w:t>
      </w:r>
    </w:p>
    <w:p w:rsidR="00A605C1" w:rsidRPr="00A605C1" w:rsidRDefault="00A605C1" w:rsidP="00A605C1">
      <w:pPr>
        <w:numPr>
          <w:ilvl w:val="0"/>
          <w:numId w:val="2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måste vara i stående ställning när man läser upp det (ytterligare detaljer lämnas längre fram);</w:t>
      </w:r>
    </w:p>
    <w:p w:rsidR="00A605C1" w:rsidRPr="00A605C1" w:rsidRDefault="00A605C1" w:rsidP="00A605C1">
      <w:pPr>
        <w:numPr>
          <w:ilvl w:val="0"/>
          <w:numId w:val="2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Kroppen måste vara Tumaninat (stilla, ej i rörelse);</w:t>
      </w:r>
    </w:p>
    <w:p w:rsidR="00A605C1" w:rsidRPr="00A605C1" w:rsidRDefault="00A605C1" w:rsidP="00A605C1">
      <w:pPr>
        <w:numPr>
          <w:ilvl w:val="0"/>
          <w:numId w:val="2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Muwalat: Bokstäverna och orden måste läsas i följd och utan avbrott.</w:t>
      </w:r>
    </w:p>
    <w:p w:rsidR="00A605C1" w:rsidRPr="00A605C1" w:rsidRDefault="00A605C1" w:rsidP="00A605C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KIJAM</w:t>
      </w:r>
      <w:r w:rsidRPr="00A605C1">
        <w:rPr>
          <w:rFonts w:ascii="Times New Roman" w:eastAsia="Times New Roman" w:hAnsi="Times New Roman" w:cs="Times New Roman"/>
          <w:sz w:val="24"/>
          <w:szCs w:val="24"/>
          <w:lang w:val="sv-SE"/>
        </w:rPr>
        <w:t xml:space="preserve"> (upprättstående) Detta är Rokn medan man läser upp Takbirat-ul-Ihram eller innan man går till Roko. Och det är Wajib (dock ej Rokn) vid uppläsningen av ett Sura eller Tasbihat-e-Arba. </w:t>
      </w:r>
      <w:r w:rsidRPr="00A605C1">
        <w:rPr>
          <w:rFonts w:ascii="Times New Roman" w:eastAsia="Times New Roman" w:hAnsi="Times New Roman" w:cs="Times New Roman"/>
          <w:sz w:val="24"/>
          <w:szCs w:val="24"/>
        </w:rPr>
        <w:t>Under Kijam är följande Wajib:</w:t>
      </w:r>
    </w:p>
    <w:p w:rsidR="00A605C1" w:rsidRPr="00A605C1" w:rsidRDefault="00A605C1" w:rsidP="00A605C1">
      <w:pPr>
        <w:numPr>
          <w:ilvl w:val="0"/>
          <w:numId w:val="2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Musalli måste stå upprätt och vara vänd mot Kibla;</w:t>
      </w:r>
    </w:p>
    <w:p w:rsidR="00A605C1" w:rsidRPr="00A605C1" w:rsidRDefault="00A605C1" w:rsidP="00A605C1">
      <w:pPr>
        <w:numPr>
          <w:ilvl w:val="0"/>
          <w:numId w:val="2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Han måste stå stilla (Tumaninat);</w:t>
      </w:r>
    </w:p>
    <w:p w:rsidR="00A605C1" w:rsidRPr="00A605C1" w:rsidRDefault="00A605C1" w:rsidP="00A605C1">
      <w:pPr>
        <w:numPr>
          <w:ilvl w:val="0"/>
          <w:numId w:val="2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Han får ej luta sig mot något om han är i stånd att stå utan stöd.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Alternativ till Kijam</w:t>
      </w:r>
    </w:p>
    <w:p w:rsidR="00A605C1" w:rsidRPr="00A605C1" w:rsidRDefault="00A605C1" w:rsidP="00A605C1">
      <w:pPr>
        <w:numPr>
          <w:ilvl w:val="0"/>
          <w:numId w:val="2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Om en man inte kan stå upprätt utan stöd bör han (eller får) stå med stöd.</w:t>
      </w:r>
    </w:p>
    <w:p w:rsidR="00A605C1" w:rsidRPr="00A605C1" w:rsidRDefault="00A605C1" w:rsidP="00A605C1">
      <w:pPr>
        <w:numPr>
          <w:ilvl w:val="0"/>
          <w:numId w:val="2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man inte kan stå, även med stöd, skall han sitta utan stöd.</w:t>
      </w:r>
    </w:p>
    <w:p w:rsidR="00A605C1" w:rsidRPr="00A605C1" w:rsidRDefault="00A605C1" w:rsidP="00A605C1">
      <w:pPr>
        <w:numPr>
          <w:ilvl w:val="0"/>
          <w:numId w:val="2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inte kan sitta utan stöd, får han sitta med stöd.</w:t>
      </w:r>
    </w:p>
    <w:p w:rsidR="00A605C1" w:rsidRPr="00A605C1" w:rsidRDefault="00A605C1" w:rsidP="00A605C1">
      <w:pPr>
        <w:numPr>
          <w:ilvl w:val="0"/>
          <w:numId w:val="2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inte kan sitta, även med stöd, skall han ligga på högersidan och vara vänd mot Kibla.</w:t>
      </w:r>
    </w:p>
    <w:p w:rsidR="00A605C1" w:rsidRPr="00A605C1" w:rsidRDefault="00A605C1" w:rsidP="00A605C1">
      <w:pPr>
        <w:numPr>
          <w:ilvl w:val="0"/>
          <w:numId w:val="2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inte kan ligga på högersidan skall han ligga på vänstersidan och vara vänd mot Kibla.</w:t>
      </w:r>
    </w:p>
    <w:p w:rsidR="00A605C1" w:rsidRPr="00A605C1" w:rsidRDefault="00A605C1" w:rsidP="00A605C1">
      <w:pPr>
        <w:numPr>
          <w:ilvl w:val="0"/>
          <w:numId w:val="2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inte kan ligga på vänstersidan han ligga på ryggen med fötterna riktade mot Kibla.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gäller de tre sista alternativen bör han buga sig vid Roko och Sajdah. Bugandet vid Sajdah bör vara djupare än vid Roko. Om han inte kan buga sig, bör han förrätta Roko och Sajdah med sina ögonlock.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kan stå under någon del av bönen, skall han stå under denna del. Detta gäller även vid alternativen.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Sunnat-skillnader mellan mannens och kvinnans Kijam</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En man skall stå med fötter isär (4-8 tum, d v s 10-20 cm). En kvinna skall stå med fötterna ihop.</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Mannen skall sträcka sina händer nedåt och lägga dem på låren. Kvinnan skall hålla händerna på bröstet.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Såväl mannen som kvinnan skall rikta sin blick (under Kijam) mot Sajdah-platsen (Muhr).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lang w:val="sv-SE"/>
        </w:rPr>
        <w:br/>
      </w:r>
      <w:bookmarkStart w:id="33" w:name="LEKTION_33"/>
      <w:r w:rsidRPr="00A605C1">
        <w:rPr>
          <w:rFonts w:ascii="Arial" w:eastAsia="Times New Roman" w:hAnsi="Arial" w:cs="Arial"/>
          <w:b/>
          <w:bCs/>
          <w:sz w:val="27"/>
          <w:szCs w:val="27"/>
        </w:rPr>
        <w:t>LEKTION 33</w:t>
      </w:r>
      <w:bookmarkEnd w:id="33"/>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r>
      <w:r w:rsidRPr="00A605C1">
        <w:rPr>
          <w:rFonts w:ascii="Times New Roman" w:eastAsia="Times New Roman" w:hAnsi="Times New Roman" w:cs="Times New Roman"/>
          <w:b/>
          <w:bCs/>
          <w:i/>
          <w:iCs/>
          <w:sz w:val="24"/>
          <w:szCs w:val="24"/>
        </w:rPr>
        <w:t>ROKO</w:t>
      </w:r>
    </w:p>
    <w:p w:rsidR="00A605C1" w:rsidRPr="00A605C1" w:rsidRDefault="00A605C1" w:rsidP="00A605C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ROKO</w:t>
      </w:r>
      <w:r w:rsidRPr="00A605C1">
        <w:rPr>
          <w:rFonts w:ascii="Times New Roman" w:eastAsia="Times New Roman" w:hAnsi="Times New Roman" w:cs="Times New Roman"/>
          <w:sz w:val="24"/>
          <w:szCs w:val="24"/>
          <w:lang w:val="sv-SE"/>
        </w:rPr>
        <w:t xml:space="preserve"> (att falla på knän). Det är Wajib en gång i varje Rakat utom Salatul-Ajat som omfattar 5 Roko i varje i Rakat. </w:t>
      </w:r>
      <w:r w:rsidRPr="00A605C1">
        <w:rPr>
          <w:rFonts w:ascii="Times New Roman" w:eastAsia="Times New Roman" w:hAnsi="Times New Roman" w:cs="Times New Roman"/>
          <w:sz w:val="24"/>
          <w:szCs w:val="24"/>
        </w:rPr>
        <w:t>Det finns 5 Wajib vid Roko:</w:t>
      </w:r>
    </w:p>
    <w:p w:rsidR="00A605C1" w:rsidRPr="00A605C1" w:rsidRDefault="00A605C1" w:rsidP="00A605C1">
      <w:pPr>
        <w:numPr>
          <w:ilvl w:val="0"/>
          <w:numId w:val="2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buga sig så lågt att handflatorna vilar på knäna;</w:t>
      </w:r>
    </w:p>
    <w:p w:rsidR="00A605C1" w:rsidRPr="00A605C1" w:rsidRDefault="00A605C1" w:rsidP="00A605C1">
      <w:pPr>
        <w:numPr>
          <w:ilvl w:val="0"/>
          <w:numId w:val="2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läsa upp Rokos Zikr sedan man rest sig till den föreskrivna ställningen. Rokos Zikr: Sub-hanallah (Ärad vare Allah) tre gånger eller Subhana Rabbijal Azeeme wabihamdehi (Min underbara Herre, den store, vare lovad och prisad) en gång;</w:t>
      </w:r>
    </w:p>
    <w:p w:rsidR="00A605C1" w:rsidRPr="00A605C1" w:rsidRDefault="00A605C1" w:rsidP="00A605C1">
      <w:pPr>
        <w:numPr>
          <w:ilvl w:val="0"/>
          <w:numId w:val="2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Zikrs uppläsning skall man stå så stilla som möjligt;</w:t>
      </w:r>
    </w:p>
    <w:p w:rsidR="00A605C1" w:rsidRPr="00A605C1" w:rsidRDefault="00A605C1" w:rsidP="00A605C1">
      <w:pPr>
        <w:numPr>
          <w:ilvl w:val="0"/>
          <w:numId w:val="2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resa sig efter Roko genom att först lyfta på huvudet;</w:t>
      </w:r>
    </w:p>
    <w:p w:rsidR="00A605C1" w:rsidRPr="00A605C1" w:rsidRDefault="00A605C1" w:rsidP="00A605C1">
      <w:pPr>
        <w:numPr>
          <w:ilvl w:val="0"/>
          <w:numId w:val="2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Tamaninat i Kijam efter Roko.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lastRenderedPageBreak/>
        <w:br/>
      </w:r>
      <w:r w:rsidRPr="00A605C1">
        <w:rPr>
          <w:rFonts w:ascii="Times New Roman" w:eastAsia="Times New Roman" w:hAnsi="Times New Roman" w:cs="Times New Roman"/>
          <w:b/>
          <w:bCs/>
          <w:sz w:val="24"/>
          <w:szCs w:val="24"/>
        </w:rPr>
        <w:t>Sunnat vid Roko</w:t>
      </w:r>
      <w:r w:rsidRPr="00A605C1">
        <w:rPr>
          <w:rFonts w:ascii="Times New Roman" w:eastAsia="Times New Roman" w:hAnsi="Times New Roman" w:cs="Times New Roman"/>
          <w:sz w:val="24"/>
          <w:szCs w:val="24"/>
        </w:rPr>
        <w:t>:</w:t>
      </w:r>
    </w:p>
    <w:p w:rsidR="00A605C1" w:rsidRPr="00A605C1" w:rsidRDefault="00A605C1" w:rsidP="00A605C1">
      <w:pPr>
        <w:numPr>
          <w:ilvl w:val="0"/>
          <w:numId w:val="3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 av Takbir innan man knäfaller;</w:t>
      </w:r>
    </w:p>
    <w:p w:rsidR="00A605C1" w:rsidRPr="00A605C1" w:rsidRDefault="00A605C1" w:rsidP="00A605C1">
      <w:pPr>
        <w:numPr>
          <w:ilvl w:val="0"/>
          <w:numId w:val="3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hålla blicken riktad mellan fötterna under Roko;</w:t>
      </w:r>
    </w:p>
    <w:p w:rsidR="00A605C1" w:rsidRPr="00A605C1" w:rsidRDefault="00A605C1" w:rsidP="00A605C1">
      <w:pPr>
        <w:numPr>
          <w:ilvl w:val="0"/>
          <w:numId w:val="3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 av Zikr 3, 5, 7 eller flera gånger;</w:t>
      </w:r>
    </w:p>
    <w:p w:rsidR="00A605C1" w:rsidRPr="00A605C1" w:rsidRDefault="00A605C1" w:rsidP="00A605C1">
      <w:pPr>
        <w:numPr>
          <w:ilvl w:val="0"/>
          <w:numId w:val="3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 av Salawat efter Zikr;</w:t>
      </w:r>
    </w:p>
    <w:p w:rsidR="00A605C1" w:rsidRPr="00A605C1" w:rsidRDefault="00A605C1" w:rsidP="00A605C1">
      <w:pPr>
        <w:numPr>
          <w:ilvl w:val="0"/>
          <w:numId w:val="3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 av Sameallho leman hamedah sedan man rest sig till upprätt ställning efter Roko.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Sunnat-skillnader mellan mannens och kvinnans Roko</w:t>
      </w:r>
      <w:r w:rsidRPr="00A605C1">
        <w:rPr>
          <w:rFonts w:ascii="Times New Roman" w:eastAsia="Times New Roman" w:hAnsi="Times New Roman" w:cs="Times New Roman"/>
          <w:sz w:val="24"/>
          <w:szCs w:val="24"/>
          <w:lang w:val="sv-SE"/>
        </w:rPr>
        <w:t>:</w:t>
      </w:r>
    </w:p>
    <w:p w:rsidR="00A605C1" w:rsidRPr="00A605C1" w:rsidRDefault="00A605C1" w:rsidP="00A605C1">
      <w:pPr>
        <w:numPr>
          <w:ilvl w:val="0"/>
          <w:numId w:val="3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skall hålla handflatorna på knäna; en kvinna skall hålla händerna på låren;</w:t>
      </w:r>
    </w:p>
    <w:p w:rsidR="00A605C1" w:rsidRPr="00A605C1" w:rsidRDefault="00A605C1" w:rsidP="00A605C1">
      <w:pPr>
        <w:numPr>
          <w:ilvl w:val="0"/>
          <w:numId w:val="3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skall hålla fingrarna utsträckta på knäna; en kvinna skall hålla fingrarna ihop;</w:t>
      </w:r>
    </w:p>
    <w:p w:rsidR="00A605C1" w:rsidRPr="00A605C1" w:rsidRDefault="00A605C1" w:rsidP="00A605C1">
      <w:pPr>
        <w:numPr>
          <w:ilvl w:val="0"/>
          <w:numId w:val="3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skall hålla armarna och armbågarna på avstånd från kroppen; en kvinna skall hålla dem tryckta mot kroppen;</w:t>
      </w:r>
    </w:p>
    <w:p w:rsidR="00A605C1" w:rsidRPr="00A605C1" w:rsidRDefault="00A605C1" w:rsidP="00A605C1">
      <w:pPr>
        <w:numPr>
          <w:ilvl w:val="0"/>
          <w:numId w:val="3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skall hålla benen sträckta bakåt; en kvinna skall inte hålla benen lika sträckta;</w:t>
      </w:r>
    </w:p>
    <w:p w:rsidR="00A605C1" w:rsidRPr="00A605C1" w:rsidRDefault="00A605C1" w:rsidP="00A605C1">
      <w:pPr>
        <w:numPr>
          <w:ilvl w:val="0"/>
          <w:numId w:val="3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måste hålla sin rygg i ett sådant vågrätt läge att en droppe vatten som faller på den inte rinner ner; en kvinna skall hålla sin rygg böjd.</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lang w:val="sv-SE"/>
        </w:rPr>
        <w:br/>
      </w:r>
      <w:bookmarkStart w:id="34" w:name="LEKTION_34"/>
      <w:r w:rsidRPr="00A605C1">
        <w:rPr>
          <w:rFonts w:ascii="Arial" w:eastAsia="Times New Roman" w:hAnsi="Arial" w:cs="Arial"/>
          <w:b/>
          <w:bCs/>
          <w:sz w:val="27"/>
          <w:szCs w:val="27"/>
        </w:rPr>
        <w:t>LEKTION 34</w:t>
      </w:r>
      <w:bookmarkEnd w:id="34"/>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SAJDAH (1)</w:t>
      </w:r>
    </w:p>
    <w:p w:rsidR="00A605C1" w:rsidRPr="00A605C1" w:rsidRDefault="00A605C1" w:rsidP="00A605C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 xml:space="preserve">SAJDAH </w:t>
      </w:r>
      <w:r w:rsidRPr="00A605C1">
        <w:rPr>
          <w:rFonts w:ascii="Times New Roman" w:eastAsia="Times New Roman" w:hAnsi="Times New Roman" w:cs="Times New Roman"/>
          <w:sz w:val="24"/>
          <w:szCs w:val="24"/>
          <w:lang w:val="sv-SE"/>
        </w:rPr>
        <w:t xml:space="preserve">Varje Rakat omfattar två Sajdah; tillsammans utgör de ett Rokn. </w:t>
      </w:r>
      <w:r w:rsidRPr="00A605C1">
        <w:rPr>
          <w:rFonts w:ascii="Times New Roman" w:eastAsia="Times New Roman" w:hAnsi="Times New Roman" w:cs="Times New Roman"/>
          <w:sz w:val="24"/>
          <w:szCs w:val="24"/>
        </w:rPr>
        <w:t>Sju saker är Wajib vid ett Sajdah:</w:t>
      </w:r>
    </w:p>
    <w:p w:rsidR="00A605C1" w:rsidRPr="00A605C1" w:rsidRDefault="00A605C1" w:rsidP="00A605C1">
      <w:pPr>
        <w:numPr>
          <w:ilvl w:val="0"/>
          <w:numId w:val="3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bedjande skall böja sig så lågt att hans panna och fötter ligger på samma nivå;</w:t>
      </w:r>
    </w:p>
    <w:p w:rsidR="00A605C1" w:rsidRPr="00A605C1" w:rsidRDefault="00A605C1" w:rsidP="00A605C1">
      <w:pPr>
        <w:numPr>
          <w:ilvl w:val="0"/>
          <w:numId w:val="3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Sju kroppsdelar måste vila på marken: Dessa är pannan, handflatorna, knäna och båda fötters tår;</w:t>
      </w:r>
    </w:p>
    <w:p w:rsidR="00A605C1" w:rsidRPr="00A605C1" w:rsidRDefault="00A605C1" w:rsidP="00A605C1">
      <w:pPr>
        <w:numPr>
          <w:ilvl w:val="0"/>
          <w:numId w:val="3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Vissa regler gäller för Sajdah-platsen:</w:t>
      </w:r>
    </w:p>
    <w:p w:rsidR="00A605C1" w:rsidRPr="00A605C1" w:rsidRDefault="00A605C1" w:rsidP="00A605C1">
      <w:pPr>
        <w:numPr>
          <w:ilvl w:val="0"/>
          <w:numId w:val="34"/>
        </w:numPr>
        <w:spacing w:beforeAutospacing="1" w:after="100" w:afterAutospacing="1" w:line="240" w:lineRule="auto"/>
        <w:ind w:left="144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måste bestå av jord eller av</w:t>
      </w:r>
    </w:p>
    <w:p w:rsidR="00A605C1" w:rsidRPr="00A605C1" w:rsidRDefault="00A605C1" w:rsidP="00A605C1">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Något som växer i jord, förutsatt att det inte är något som man äter eller gör kläder utav.</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Således, är Sajdah inte tillåtet på tyg, frukter, ätbara grönsaker eller annat som inte kan rubriceras som "jord", t ex diamanter eller guld, eller som inte kan rubriceras som "vegetation", t ex aska eller kol.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Dessutom är ett Sajdah förbjudet på hud eller skinn, eftersom dessa underlag inte växer i jord. Inte heller får det förrättas på mattor av ull, bomull, jute eller siden, eftersom ull och siden inte växer i jord, och bomull och jute används till kläder.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Däremot är Sajdah tillåtet på papper.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mest betydelsefulla platsen för förrättandet av Sajdah är ett visst område i Karbala. Där kallas jorden "Khak-e-Shifa". Färdiga plattor som gjorts av denna jord finns att köpa och kallas "Muhr" eller "Turbat" eller "Sajdah-gah".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Muhr måste vara rent. Smutsiga plattor tillåtes ej vid bönen. Muhr-storleken får inte vara mindre än en tummbredd.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Bibi Fatima Zehra har gjort ett Tasbi från jord som tagits ifrån Hazrat Hamzas (AS) grav.</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Tyvärr måste jag konstatera att i många moskéer innehåller endast ett fåtal Tasbi det rätta antalet kulor. Innan du använder ett Tasbi bör du räkna antalet kulor för att vara säker på att antalet är rätt.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Kulorna fördelas enligt följande: 33 runda kulor + en markör +32 runda kulor + en markör + 33 runda kulor.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du inte har tillgång till något av Sajdah tillåtet underlag eller om det är för varmt eller för kallt för att du skall trycka din panna mot marken, kan du utföra Sajdah på ett tyg. Om det inte finns något tyg kan du, som en sista utväg, förrätta Sajdah på handryggen. Detta alternativ är ovanligt, och en Namazi bör helst inte förrätta Sajdah på ett tyg eller handryggen. Ibland ser man att folk förrättar Sajdah på sina händer eller naglar, även under bönen i Masjid. Deras Namaz är tveklöst Batil. Se till att mattorna görs av fibrer som inte äts eller ingår i kläder. Då är det tillåtet att förrätta Sajdah på dem, särskilt om din panna vilar på en ofärgad del därav. Likaledes får du förrätta Sajdah på en sten (ej någon ädelsten).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Således får du förrätta Sajdah på äkta (men ej konstgjort) marmor. Betong och kalk framställs med brända stenar. Således kan ett betong- eller kalkat golv inte användas till Sajdah. Dessutom är Sajdah inte tillåtet på lergods sedan materialet bränts i eld.</w:t>
      </w:r>
    </w:p>
    <w:p w:rsidR="00A605C1" w:rsidRPr="00A605C1" w:rsidRDefault="00A605C1" w:rsidP="00A605C1">
      <w:pPr>
        <w:numPr>
          <w:ilvl w:val="0"/>
          <w:numId w:val="3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läsa upp Sajdahs Zikr, d v s Sub-ha-nal-lah (tre gånger) eller Sub-hana Rabbijal 'Aala wa Bihamdihi (Min underbara Herre, den store, vare lovad och prisad) en gång.</w:t>
      </w:r>
    </w:p>
    <w:p w:rsidR="00A605C1" w:rsidRPr="00A605C1" w:rsidRDefault="00A605C1" w:rsidP="00A605C1">
      <w:pPr>
        <w:numPr>
          <w:ilvl w:val="0"/>
          <w:numId w:val="3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stå helt stilla under Sajdahs Zikr.</w:t>
      </w:r>
    </w:p>
    <w:p w:rsidR="00A605C1" w:rsidRPr="00A605C1" w:rsidRDefault="00A605C1" w:rsidP="00A605C1">
      <w:pPr>
        <w:numPr>
          <w:ilvl w:val="0"/>
          <w:numId w:val="3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inte lyfta någon av de sju kroppsdelarna (enligt 2 ovan) tills Zikr-uppläsningen avslutats.</w:t>
      </w:r>
    </w:p>
    <w:p w:rsidR="00A605C1" w:rsidRPr="00A605C1" w:rsidRDefault="00A605C1" w:rsidP="00A605C1">
      <w:pPr>
        <w:numPr>
          <w:ilvl w:val="0"/>
          <w:numId w:val="3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lyfta huvudet först och sätta sig efter det första (och även andra)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KOM IHÅG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Enligt den islamiska Sharia är det Haram att ägna Sajdah åt någon annan än Allah. Vissa okunniga människor trycker sin panna mot jorden framför imamers (AS) grav. Om deras avsikt är att förrätta ett Sajdah för att tacka Allah (Sajda-e-Shukr) är detta tillåtet. Annars är det Haram.</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lastRenderedPageBreak/>
        <w:br/>
      </w:r>
      <w:bookmarkStart w:id="35" w:name="LEKTION_35"/>
      <w:r w:rsidRPr="00A605C1">
        <w:rPr>
          <w:rFonts w:ascii="Arial" w:eastAsia="Times New Roman" w:hAnsi="Arial" w:cs="Arial"/>
          <w:b/>
          <w:bCs/>
          <w:sz w:val="27"/>
          <w:szCs w:val="27"/>
          <w:lang w:val="sv-SE"/>
        </w:rPr>
        <w:t>LEKTION 35</w:t>
      </w:r>
      <w:bookmarkEnd w:id="35"/>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SAJDAH (2)</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b/>
          <w:bCs/>
          <w:sz w:val="24"/>
          <w:szCs w:val="24"/>
          <w:lang w:val="sv-SE"/>
        </w:rPr>
        <w:t>Sajdahs Mustahabbat</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Följande är Sunnat i Sajdah:</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även trycka näsan mot jorden;</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Under Sajdah måste händerna vara på samma nivå som öronen och peka mot Kibla. </w:t>
      </w:r>
      <w:r w:rsidRPr="00A605C1">
        <w:rPr>
          <w:rFonts w:ascii="Times New Roman" w:eastAsia="Times New Roman" w:hAnsi="Times New Roman" w:cs="Times New Roman"/>
          <w:sz w:val="24"/>
          <w:szCs w:val="24"/>
        </w:rPr>
        <w:t>Fingrarna måste vara ihoptryckta;</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Blicken skall riktas mot näsan.</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Uppläsningen av Zikr mer än en gång, som redan förklarats för Roko;</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Uppläsningen av Salawat efter Zikr;</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när man reser sig efter det första Sajdah först läsa upp Takbir och sedan "Astaghfirullah Rabbi wa atubu ilaih" (jag söker Allahs förlåtelse, Allah min herre och vänder mig mot Honom). Sedan skall Takbir läsas upp på nytt före andra Sajdah;</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läsa upp Takbir sedan man rest sig från sittande ställning efter andra Sajdah;</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Händerna skall vila på låren sedan man rest sig efter varje Sajdah;</w:t>
      </w:r>
    </w:p>
    <w:p w:rsidR="00A605C1" w:rsidRPr="00A605C1" w:rsidRDefault="00A605C1" w:rsidP="00A605C1">
      <w:pPr>
        <w:numPr>
          <w:ilvl w:val="0"/>
          <w:numId w:val="3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Uppläsningen av "Behaulillahe wa Kovatehi Akomu wa Ak'ud" medan man reser sig för nästa Rakat. Kom ihåg att detta är det enda skedet i Namaz då uppläsningen av ett Zikr före- skrivs medan kroppen är i rörelse. Alla andra Sura och Zikr måste läsas upp när kroppen är stilla. (innebörden av detta Zikr är: Tack vare den kraft som Allah förlänar mig, och tack vare den styrka som Han ger mig, står jag och sitter.)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Sajdahs Makrohat</w:t>
      </w:r>
    </w:p>
    <w:p w:rsidR="00A605C1" w:rsidRPr="00A605C1" w:rsidRDefault="00A605C1" w:rsidP="00A605C1">
      <w:pPr>
        <w:numPr>
          <w:ilvl w:val="0"/>
          <w:numId w:val="3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sitta på hälen (för män);</w:t>
      </w:r>
    </w:p>
    <w:p w:rsidR="00A605C1" w:rsidRPr="00A605C1" w:rsidRDefault="00A605C1" w:rsidP="00A605C1">
      <w:pPr>
        <w:numPr>
          <w:ilvl w:val="0"/>
          <w:numId w:val="3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hålla armarna på marken under Sajdah;</w:t>
      </w:r>
    </w:p>
    <w:p w:rsidR="00A605C1" w:rsidRPr="00A605C1" w:rsidRDefault="00A605C1" w:rsidP="00A605C1">
      <w:pPr>
        <w:numPr>
          <w:ilvl w:val="0"/>
          <w:numId w:val="3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läsa upp delar av Koranen under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Sunnat-skillnader mellan mannens och kvinnans Sajdah</w:t>
      </w:r>
      <w:r w:rsidRPr="00A605C1">
        <w:rPr>
          <w:rFonts w:ascii="Times New Roman" w:eastAsia="Times New Roman" w:hAnsi="Times New Roman" w:cs="Times New Roman"/>
          <w:sz w:val="24"/>
          <w:szCs w:val="24"/>
          <w:lang w:val="sv-SE"/>
        </w:rPr>
        <w:t>:</w:t>
      </w:r>
    </w:p>
    <w:p w:rsidR="00A605C1" w:rsidRPr="00A605C1" w:rsidRDefault="00A605C1" w:rsidP="00A605C1">
      <w:pPr>
        <w:numPr>
          <w:ilvl w:val="0"/>
          <w:numId w:val="3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en bedjande knäfaller för Sajdah måste en man först sänka sina armar, men en kvinna skall först sänka benen.</w:t>
      </w:r>
    </w:p>
    <w:p w:rsidR="00A605C1" w:rsidRPr="00A605C1" w:rsidRDefault="00A605C1" w:rsidP="00A605C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När någon reser sig från Sajdah skall en man utgå ifrån en sittande ställning på korslagda fötter med övre delen av högerfoten mot vänsterfotens fotsula. </w:t>
      </w:r>
      <w:r w:rsidRPr="00A605C1">
        <w:rPr>
          <w:rFonts w:ascii="Times New Roman" w:eastAsia="Times New Roman" w:hAnsi="Times New Roman" w:cs="Times New Roman"/>
          <w:sz w:val="24"/>
          <w:szCs w:val="24"/>
        </w:rPr>
        <w:t>Men en kvinna måste sitta på hälarna.</w:t>
      </w:r>
    </w:p>
    <w:p w:rsidR="00A605C1" w:rsidRPr="00A605C1" w:rsidRDefault="00A605C1" w:rsidP="00A605C1">
      <w:pPr>
        <w:numPr>
          <w:ilvl w:val="0"/>
          <w:numId w:val="3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en bedjande reser sig för nästa Rakat skall en man först hålla händerna på marken. Därefter reser han benen (innan han lyfter på händerna). En kvinna bör hålla händerna på knäna medan hon sitter och resa sig upprätt från den ställningen.</w:t>
      </w:r>
    </w:p>
    <w:p w:rsidR="00A605C1" w:rsidRPr="00A605C1" w:rsidRDefault="00A605C1" w:rsidP="00A605C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lastRenderedPageBreak/>
        <w:t xml:space="preserve">Under Sajdah skall en man hålla armarna på avstånd från kroppen. </w:t>
      </w:r>
      <w:r w:rsidRPr="00A605C1">
        <w:rPr>
          <w:rFonts w:ascii="Times New Roman" w:eastAsia="Times New Roman" w:hAnsi="Times New Roman" w:cs="Times New Roman"/>
          <w:sz w:val="24"/>
          <w:szCs w:val="24"/>
        </w:rPr>
        <w:t>En kvinna skall hålla armarna tryckta intill kroppen.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Dessa fem Wajib (Nijat, Takbirat-ul-Ihram, Kijam, Roko och Sajdah) är Rokn. Detta betyder att Namaz blir Batil om något av dem utelämnas eller läggs till i Namaz, oavsett om detta sker oavsiktligt eller p g a ett misstag.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Koranens Wajib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fyra av Koranens suror (Alif lam Meem Sajda, Ha Meem Sajda, Najm och Ikra) förekommer ett Ajat som kallas ett "Sajda-Ajat". Den som läser upp detta Ajat eller lyssnar på det måste förrätta Sajdah när uppläsningen av Ajat tagit slut. Om han även samtidigt läst upp ett Ajat medan han lyssnade på, måste han förrätta två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plats, där han förrättar Sajdah måste vara Muba (ej Ghasbi), och pannan får inte vara 3 tum (7.6 cm) högre eller lägre än knäna eller fötterna. Reglerna om vad som är tillåtet i Namaz Sajdah gäller även för denna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inte Wajib att läsa upp Zikr i detta Sajdah. Uppläsningen av följande Zikr är dock Sunnat: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La-Ilaha-Illallaho Hakkan Hakka;</w:t>
      </w:r>
      <w:r w:rsidRPr="00A605C1">
        <w:rPr>
          <w:rFonts w:ascii="Times New Roman" w:eastAsia="Times New Roman" w:hAnsi="Times New Roman" w:cs="Times New Roman"/>
          <w:sz w:val="24"/>
          <w:szCs w:val="24"/>
          <w:lang w:val="sv-SE"/>
        </w:rPr>
        <w:br/>
        <w:t>La-Ilaha-Illallaho Imaanan wa Tasidka;</w:t>
      </w:r>
      <w:r w:rsidRPr="00A605C1">
        <w:rPr>
          <w:rFonts w:ascii="Times New Roman" w:eastAsia="Times New Roman" w:hAnsi="Times New Roman" w:cs="Times New Roman"/>
          <w:sz w:val="24"/>
          <w:szCs w:val="24"/>
          <w:lang w:val="sv-SE"/>
        </w:rPr>
        <w:br/>
        <w:t>La Ilaha-Illallaho Ubudijatan wa Rikka;</w:t>
      </w:r>
      <w:r w:rsidRPr="00A605C1">
        <w:rPr>
          <w:rFonts w:ascii="Times New Roman" w:eastAsia="Times New Roman" w:hAnsi="Times New Roman" w:cs="Times New Roman"/>
          <w:sz w:val="24"/>
          <w:szCs w:val="24"/>
          <w:lang w:val="sv-SE"/>
        </w:rPr>
        <w:br/>
        <w:t>Sajadto laka ja Rabbe Taabbudan wa Rikka;</w:t>
      </w:r>
      <w:r w:rsidRPr="00A605C1">
        <w:rPr>
          <w:rFonts w:ascii="Times New Roman" w:eastAsia="Times New Roman" w:hAnsi="Times New Roman" w:cs="Times New Roman"/>
          <w:sz w:val="24"/>
          <w:szCs w:val="24"/>
          <w:lang w:val="sv-SE"/>
        </w:rPr>
        <w:br/>
        <w:t>La Mustankifan wa la Mustakbiran;</w:t>
      </w:r>
      <w:r w:rsidRPr="00A605C1">
        <w:rPr>
          <w:rFonts w:ascii="Times New Roman" w:eastAsia="Times New Roman" w:hAnsi="Times New Roman" w:cs="Times New Roman"/>
          <w:sz w:val="24"/>
          <w:szCs w:val="24"/>
          <w:lang w:val="sv-SE"/>
        </w:rPr>
        <w:br/>
        <w:t>Bal ana Abdun Dhalilun Dhaifun Khaifun Mustajir.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Wudho o s v eller att vara vänd mot Kibla är inte nödvändiga i detta Sajdah.</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36" w:name="LEKTION_36"/>
      <w:r w:rsidRPr="00A605C1">
        <w:rPr>
          <w:rFonts w:ascii="Arial" w:eastAsia="Times New Roman" w:hAnsi="Arial" w:cs="Arial"/>
          <w:b/>
          <w:bCs/>
          <w:sz w:val="27"/>
          <w:szCs w:val="27"/>
          <w:lang w:val="sv-SE"/>
        </w:rPr>
        <w:t>LEKTION 36</w:t>
      </w:r>
      <w:bookmarkEnd w:id="36"/>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KIR'AT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Nu kommer vi till de 6 Wajib som är Ghair-Rokn, d v s om någon av dem avsiktligt utelämnas eller läggs till blir ett Namaz Batil, men om de oavsiktligt eller av misstag utelämnas eller läggas till skadas ej Namaz (dock krävs några korrigerande insatser i vissa fall).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6.</w:t>
      </w:r>
      <w:r w:rsidRPr="00A605C1">
        <w:rPr>
          <w:rFonts w:ascii="Times New Roman" w:eastAsia="Times New Roman" w:hAnsi="Times New Roman" w:cs="Times New Roman"/>
          <w:b/>
          <w:bCs/>
          <w:sz w:val="24"/>
          <w:szCs w:val="24"/>
          <w:lang w:val="sv-SE"/>
        </w:rPr>
        <w:t xml:space="preserve"> KIR'AT</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Det är Wajib att läsa upp Sura "Al-Hamd" och sedan andra Sura (under vissa förutsättningar) under de två första Rakat i varje Namaz (utom Namaz-e-Majit) och att läsa upp antingen Tashbihate Arba (Subhanallah e walhamdu lillahe wa la ilaha illallho, wallaho Akbar) eller Sura "Al-Hamd" under tredje och fjärde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Vissa saker är Wajib i Kir'at:</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Ett korrekt uttal av ord och bokstäver så att liknande d:o kan urskiljas på rätt sätt. </w:t>
      </w:r>
      <w:r w:rsidRPr="00A605C1">
        <w:rPr>
          <w:rFonts w:ascii="Times New Roman" w:eastAsia="Times New Roman" w:hAnsi="Times New Roman" w:cs="Times New Roman"/>
          <w:sz w:val="24"/>
          <w:szCs w:val="24"/>
        </w:rPr>
        <w:t>Detta kräver övning.</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Fat-ha, Kasra, Zamma, Tashdid, Madd och Jazm måste uttalas på rätt sätt.</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man stannar upp vid ett ord, är ersättning av dess sista Irab med Jazm ett måste. Likaledes när två ord binds ihop, bör man inte hoppa över det första ordets Irab.</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"Bismillahir-Rahmanir Rahim" bör läsas upp före varje Sura utom Sura al Bara'at, eftersom det ingår i varje Sura (utom al-Bara'at).</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 fyra suror i vilka Wajib Sajdah förekommer bör inte läsas högt under Namaz-e-Wajib. Men det tillåtes under ett Sunnat Namaz. Om en bedjande läst upp detta Sura under ett Sunnat Namaz måste han förrätta Sajdah, omedelbart efter upp- läsningen av Sajdah-e-Ajat. Sedan måste han stå upp och avsluta Sura och Namaz på vanligt sätt. Om han av misstag läst upp detta Sura under Wajib Namaz, eller om han hörde någon annan läsa upp Sajdah-e-Ajat (medan den andre bedjande bad Wajib Namaz), bör han förrätta Sajdah efter Namaz. Det är bättre att han förrättar Sajdah, genom en rörelse med huvudet under själva bönen och därefter förrättar Sajdah sedan han avslutat Namaz.</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 av Sura och Tasbihat-e-Arba med Tamaninat.</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Al-Hamd och Sura skall läsas högt under de två första Subh-, Maghrib- och Isha-Rakat och viskande under de två Zuhr-och Asr-Rakat. Att "läsa högt" betyder inte att man behöver skrika, något som många gör bakom Pesh-Namaz. Om någon ber så högljutt att det kan betecknas som "skrikande" blir dennes bön Batil. Viskandet bör vara hörbart för den bedjande. Kir'at under 3:e och 4:e Rakat i varje Namaz bör läsas upp med viskande röst.</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kvinna skall läsa upp sina böner med viskande röst, även om hon får läsa med högre röst (där en man får läsa med hög röst) när det inte finns någon risk för att en Ghair-Mehram i närheten hör hennes röst. Om någon avsiktligt ber med hög röst när viskande påbjuds, eller tvärtom, blir dennes bön Batil.</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 av Al-Hamd och Sura med Tartib (i den föreskrivna ordningen).</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Muwalat i Kir'at.</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Sura "Wazzuha" och Sura "Alam Nashrah" utgör ett enda Sura. Likaledes är Sura "Fil" och Sura "Le-ilaf" ett Sura. Om ett av dessa suror läses upp måste det andra också läsas upp.</w:t>
      </w:r>
    </w:p>
    <w:p w:rsidR="00A605C1" w:rsidRPr="00A605C1" w:rsidRDefault="00A605C1" w:rsidP="00A605C1">
      <w:pPr>
        <w:numPr>
          <w:ilvl w:val="0"/>
          <w:numId w:val="3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som påbörjat uppläsningen av något Sura efter Al-Hamd får byta till ett annat Sura, under förutsättningen att han inte nått surans exakta mittpunkt. Om han däremot läst upp halva Sura får han inte byta till ett annat. Däremot får han inte överge Sura "Tawhid" eller Sura "Kafirun", även om han nyss läst upp Bismillahir Rahmanir-Rahim med avseende på dessa suror.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han glömmer något ord eller Ajat i det Sura han håller på att läsa upp, får han överge detta Sura och börja ett annat, även om han redan uppläst mera än hälften eller även om det gäller Sura "Tawhid" eller Sura "Kafirun".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Uppläsningen får visserligen ske genom att man tittar i Koran under Namaz, men detta är inte bra och bör inte tillgripas annat än i nödfall, d v s när man inte haft tid att lära sig texten utantill eller när det inte finns något Namaz-e-Jamat att vara medlem i.</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37</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45"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ÖVERSÄTTNING AV 3 SUROR OCH KONOT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(1) SURA-E-FATEHA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Bismillahir-Rahmanir-Rahim:</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Jag börjar i Guds, den barmhärtige, Förbarmarens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Alhamdu lillahi rabbil Aalameen: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Lov och pris hör Gud till, all världens Herre.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Ar-Rahmanir-Rahim:</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Den barmhärtige Förbarmaren.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Malike Jaumiddin: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Domedagens Konung</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Ijaka na'budu wa lijaka Nastajeen: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Dig dyrkar vi, och Dig anropar vi om hjälp</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Ehdinas-Siraatal-Mustakeem:</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Led oss på den rätta vägen</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Siraatal-lazeena An'amta Alaihim ghairil Maghdhubi alaihim waladhdhallin:</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Deras väg, vilka Du bevisat nåd; vilka inte drabbats av vrede och som inte far vilse.</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(2) SURA-E-KADAR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lastRenderedPageBreak/>
        <w:br/>
      </w:r>
      <w:r w:rsidRPr="00A605C1">
        <w:rPr>
          <w:rFonts w:ascii="Times New Roman" w:eastAsia="Times New Roman" w:hAnsi="Times New Roman" w:cs="Times New Roman"/>
          <w:sz w:val="24"/>
          <w:szCs w:val="24"/>
          <w:lang w:val="sv-SE"/>
        </w:rPr>
        <w:t>Bismillahir-Rahmanir-Rahim</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Jag börjar i Guds, den barmhärtige, Förbarmarens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Inna Anzalnaho fi lailatil Kadar: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Vi har förvisso sänt ned (den Heliga Koranen) under allmaktens natt.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Wa ma adraaka ma lailatul Kadar: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Och vet du vad allmaktens natt är?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Lailatul Kadar Khairum min Alfi shahr: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Allmaktens natt är förnämligare än tusen månader.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Tanazzalul malaaikatu war-roho fiha beizni rabbihim min kulle amr Salamun, hiya hatta matlail fajr: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 den stiger änglarna och anden på sin Herres tillskyndelse ned för allehanda värv. Då råder frid till morgonrodnadens uppgång.</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(3) SURA-E-IKHLAS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Bismillahir-Rahmanir-Rahim</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Jag börjar i Guds, den barmhärtige, Förbarmarens namn!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Kul Howallaho Ahad:</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Säg: "Gud är en</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Allahus-Samad:</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Gud, den fulländade (hos Honom saknas inget).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Lam Jalid:</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Ej har han fött (någon son eller dotter),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Wa lamyulad:</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Och ej är han född.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Wa lam jakul laho kufuwan ahad:</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Och ingen är hans like.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KONOT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Sunnat att läsa upp Konot i andra Rakat före Roko. Ett kort Konot (med översättningen) anges nedan: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Rabbanaghfir lana:</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O Herre, förlåta oss</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War-hamna:</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O vare oss nådig.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Wa-Afena Waafu Anna:</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Förläna oss frid och förlåta våra synder</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Fid-dunja wala-akhira:</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 denna värld och i nästa</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Innaka alaa kulle Shajin Kadar: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Du äger förvisso makt över allt.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38</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47"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ANDRA WAJIBAT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7.</w:t>
      </w:r>
      <w:r w:rsidRPr="00A605C1">
        <w:rPr>
          <w:rFonts w:ascii="Times New Roman" w:eastAsia="Times New Roman" w:hAnsi="Times New Roman" w:cs="Times New Roman"/>
          <w:b/>
          <w:bCs/>
          <w:sz w:val="24"/>
          <w:szCs w:val="24"/>
          <w:lang w:val="sv-SE"/>
        </w:rPr>
        <w:t xml:space="preserve"> ZIKR</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Zikr är Rokos och Sajdahs Tasbi.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8.</w:t>
      </w:r>
      <w:r w:rsidRPr="00A605C1">
        <w:rPr>
          <w:rFonts w:ascii="Times New Roman" w:eastAsia="Times New Roman" w:hAnsi="Times New Roman" w:cs="Times New Roman"/>
          <w:b/>
          <w:bCs/>
          <w:sz w:val="24"/>
          <w:szCs w:val="24"/>
          <w:lang w:val="sv-SE"/>
        </w:rPr>
        <w:t xml:space="preserve"> TASHAHUD</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lastRenderedPageBreak/>
        <w:t xml:space="preserve">Tashahud är Wajib efter andra Rakats andra Sajdah och efter sista Rakat. </w:t>
      </w:r>
      <w:r w:rsidRPr="00A605C1">
        <w:rPr>
          <w:rFonts w:ascii="Times New Roman" w:eastAsia="Times New Roman" w:hAnsi="Times New Roman" w:cs="Times New Roman"/>
          <w:sz w:val="24"/>
          <w:szCs w:val="24"/>
        </w:rPr>
        <w:t>Sex saker är Wajib i det. Dessa är:</w:t>
      </w:r>
    </w:p>
    <w:p w:rsidR="00A605C1" w:rsidRPr="00A605C1" w:rsidRDefault="00A605C1" w:rsidP="00A605C1">
      <w:pPr>
        <w:numPr>
          <w:ilvl w:val="0"/>
          <w:numId w:val="4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läsa upp Shahadatain. Det är Ahwat att läsa upp enligt följande: "Ash-hadu alla ilahaillallah wahdaho la sharika laho, wa ash-hadu anna Muhammadan abduho wa rasuluh".</w:t>
      </w:r>
    </w:p>
    <w:p w:rsidR="00A605C1" w:rsidRPr="00A605C1" w:rsidRDefault="00A605C1" w:rsidP="00A605C1">
      <w:pPr>
        <w:numPr>
          <w:ilvl w:val="0"/>
          <w:numId w:val="4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 läsa upp Salawat efter Shahadatain.</w:t>
      </w:r>
    </w:p>
    <w:p w:rsidR="00A605C1" w:rsidRPr="00A605C1" w:rsidRDefault="00A605C1" w:rsidP="00A605C1">
      <w:pPr>
        <w:numPr>
          <w:ilvl w:val="0"/>
          <w:numId w:val="4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Tartib, sats för sats, som förklarats ovan.</w:t>
      </w:r>
    </w:p>
    <w:p w:rsidR="00A605C1" w:rsidRPr="00A605C1" w:rsidRDefault="00A605C1" w:rsidP="00A605C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Muwalat.</w:t>
      </w:r>
    </w:p>
    <w:p w:rsidR="00A605C1" w:rsidRPr="00A605C1" w:rsidRDefault="00A605C1" w:rsidP="00A605C1">
      <w:pPr>
        <w:numPr>
          <w:ilvl w:val="0"/>
          <w:numId w:val="4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läsa upp Tashahud medan man sitter.</w:t>
      </w:r>
    </w:p>
    <w:p w:rsidR="00A605C1" w:rsidRPr="00A605C1" w:rsidRDefault="00A605C1" w:rsidP="00A605C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Tamaninat.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Tashahuds betydelse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Jag vittnar om att det ej finns någon Gud utom Allah.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Han har varken medarbetare eller like.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Och jag vittnar att Muhammed är Hans tjänare och Hans budbärare.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 Herre, Måtte Du lysa frid över Muhammed och hans avkomman.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Mustahabat</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Mustahab i Tashahud för en Namazis händer att vila på låren. fingrarna bör vara tryckta emot varandra och riktade mot Kibla.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Blicken bör riktas nedåt mellan känna. Sittställningen för män och kvinnor berörs under beskrivningen av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9.</w:t>
      </w:r>
      <w:r w:rsidRPr="00A605C1">
        <w:rPr>
          <w:rFonts w:ascii="Times New Roman" w:eastAsia="Times New Roman" w:hAnsi="Times New Roman" w:cs="Times New Roman"/>
          <w:b/>
          <w:bCs/>
          <w:sz w:val="24"/>
          <w:szCs w:val="24"/>
          <w:lang w:val="sv-SE"/>
        </w:rPr>
        <w:t xml:space="preserve"> SALAAM</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Salaam är Wajib efter sista Rakats Tashahud. Fyra saker är Wajib i det:</w:t>
      </w:r>
    </w:p>
    <w:p w:rsidR="00A605C1" w:rsidRPr="00A605C1" w:rsidRDefault="00A605C1" w:rsidP="00A605C1">
      <w:pPr>
        <w:numPr>
          <w:ilvl w:val="0"/>
          <w:numId w:val="4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Uppläsningen av dessa två meningar: "Assalamu alaina wa ala ibadillahis salehin" (Frid vare med oss och med Allahs rättrogna tjänare) och "Assalaamu alaikum wa rahmatullahe wa barakato" (Fred och Allahs barmhärtighet och välsignelse vare med er alla).</w:t>
      </w:r>
    </w:p>
    <w:p w:rsidR="00A605C1" w:rsidRPr="00A605C1" w:rsidRDefault="00A605C1" w:rsidP="00A605C1">
      <w:pPr>
        <w:numPr>
          <w:ilvl w:val="0"/>
          <w:numId w:val="4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förbli sittande under uppläsningen av Salaam.</w:t>
      </w:r>
    </w:p>
    <w:p w:rsidR="00A605C1" w:rsidRPr="00A605C1" w:rsidRDefault="00A605C1" w:rsidP="00A605C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Ett korrekt uttal.</w:t>
      </w:r>
    </w:p>
    <w:p w:rsidR="00A605C1" w:rsidRPr="00A605C1" w:rsidRDefault="00A605C1" w:rsidP="00A605C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Tamaninat.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Mustahabat</w:t>
      </w:r>
      <w:r w:rsidRPr="00A605C1">
        <w:rPr>
          <w:rFonts w:ascii="Times New Roman" w:eastAsia="Times New Roman" w:hAnsi="Times New Roman" w:cs="Times New Roman"/>
          <w:sz w:val="24"/>
          <w:szCs w:val="24"/>
        </w:rPr>
        <w:t>:</w:t>
      </w:r>
    </w:p>
    <w:p w:rsidR="00A605C1" w:rsidRPr="00A605C1" w:rsidRDefault="00A605C1" w:rsidP="00A605C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lastRenderedPageBreak/>
        <w:t>Uppläsning av båda Salaam.</w:t>
      </w:r>
    </w:p>
    <w:p w:rsidR="00A605C1" w:rsidRPr="00A605C1" w:rsidRDefault="00A605C1" w:rsidP="00A605C1">
      <w:pPr>
        <w:numPr>
          <w:ilvl w:val="0"/>
          <w:numId w:val="4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Tillägg av "Assalaamu alaika ajuhan nabiu wa rahmatullahi wa barakato" (Allahs frid, förbarmande och välsignelse vare med dig, Allahs budbärare).</w:t>
      </w:r>
    </w:p>
    <w:p w:rsidR="00A605C1" w:rsidRPr="00A605C1" w:rsidRDefault="00A605C1" w:rsidP="00A605C1">
      <w:pPr>
        <w:numPr>
          <w:ilvl w:val="0"/>
          <w:numId w:val="4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Uppläsning av Takbir tre gånger efter Salaam.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10.</w:t>
      </w:r>
      <w:r w:rsidRPr="00A605C1">
        <w:rPr>
          <w:rFonts w:ascii="Times New Roman" w:eastAsia="Times New Roman" w:hAnsi="Times New Roman" w:cs="Times New Roman"/>
          <w:b/>
          <w:bCs/>
          <w:sz w:val="24"/>
          <w:szCs w:val="24"/>
          <w:lang w:val="sv-SE"/>
        </w:rPr>
        <w:t xml:space="preserve"> TARTIB</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är Wajib att förrätta alla moment i Namaz i den föreskrivna ordningsföljden. Varje ändring i denna ordningsföljd gör ett Namaz Batil, om förändringen varit avsiktlig (samt även oavsiktligt, vad gäller ordningsföljden för Roko).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11.</w:t>
      </w:r>
      <w:r w:rsidRPr="00A605C1">
        <w:rPr>
          <w:rFonts w:ascii="Times New Roman" w:eastAsia="Times New Roman" w:hAnsi="Times New Roman" w:cs="Times New Roman"/>
          <w:b/>
          <w:bCs/>
          <w:sz w:val="24"/>
          <w:szCs w:val="24"/>
          <w:lang w:val="sv-SE"/>
        </w:rPr>
        <w:t xml:space="preserve"> MUWALAT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Varje Salaat-moment måste omedelbart följas av nästa momentet. Den tid som förflyter mellan två moment får inte vara så lång att man får intrycket av att bedjandet upphört.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37" w:name="LEKTION_39"/>
      <w:r w:rsidRPr="00A605C1">
        <w:rPr>
          <w:rFonts w:ascii="Arial" w:eastAsia="Times New Roman" w:hAnsi="Arial" w:cs="Arial"/>
          <w:b/>
          <w:bCs/>
          <w:sz w:val="27"/>
          <w:szCs w:val="27"/>
          <w:lang w:val="sv-SE"/>
        </w:rPr>
        <w:t>LEKTION 39</w:t>
      </w:r>
      <w:bookmarkEnd w:id="37"/>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HANDLINGAR SOM GÖR BÖNEN OGILTIG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i/>
          <w:iCs/>
          <w:sz w:val="24"/>
          <w:szCs w:val="24"/>
          <w:lang w:val="sv-SE"/>
        </w:rPr>
        <w:br/>
      </w:r>
      <w:r w:rsidRPr="00A605C1">
        <w:rPr>
          <w:rFonts w:ascii="Times New Roman" w:eastAsia="Times New Roman" w:hAnsi="Times New Roman" w:cs="Times New Roman"/>
          <w:sz w:val="24"/>
          <w:szCs w:val="24"/>
          <w:lang w:val="sv-SE"/>
        </w:rPr>
        <w:t>Vissa saker eller handlingar gör en bön ogiltig:</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Hadat, stort eller litet, avsiktligt eller av misstag.</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vända bort från Kibla.</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Något som stör bönen (d v s något som ger intrycket av att en person inte ber, t ex om han är tyst under längre tid, klappar händerna, hoppar eller gör något annat än att be).</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avsiktligt uttala en enda bokstav i annat än bönetexten, Koranen eller Allahs Dhikr. Men man får besvara "Salaam-e-Shar-i" ("Salaam Alaikum" eller "Assalaamo Alaikum") med samma ord.</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avsiktligt skratta. Bönen skadas dock ej om en bedjande ler.</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avsiktligt gråta p g a världsliga bekymmer. Men det skadar inte om man gråter av kärlek till eller rädsla för Allah eller när man minns Imam Husains (AS) lidande.</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avsiktligt eller av misstag äta eller dricka, oavsett hur lite.</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avsiktligt hålla handflatorna ihop - som en del icke-Shia-sekter gör då de ber.</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avsiktligt säga "Amen" (utom i vissa fall) efter Sura "Al-Hamd".</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något av villkoren för bönen kränkts. T ex om någon inser under bönen att hans klädsel är Ghasbi.</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Tvekan under de två första Rakat i en bön som består av 4 Rakat eller annanstans i en bön med 2 eller 3 Rakat.</w:t>
      </w:r>
    </w:p>
    <w:p w:rsidR="00A605C1" w:rsidRPr="00A605C1" w:rsidRDefault="00A605C1" w:rsidP="00A605C1">
      <w:pPr>
        <w:numPr>
          <w:ilvl w:val="0"/>
          <w:numId w:val="4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lägga till eller utelämna något Rokn i en bön.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lastRenderedPageBreak/>
        <w:br/>
      </w:r>
      <w:bookmarkStart w:id="38" w:name="LEKTION_40"/>
      <w:r w:rsidRPr="00A605C1">
        <w:rPr>
          <w:rFonts w:ascii="Arial" w:eastAsia="Times New Roman" w:hAnsi="Arial" w:cs="Arial"/>
          <w:b/>
          <w:bCs/>
          <w:sz w:val="27"/>
          <w:szCs w:val="27"/>
          <w:lang w:val="sv-SE"/>
        </w:rPr>
        <w:t>LEKTION 40</w:t>
      </w:r>
      <w:bookmarkEnd w:id="38"/>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SHAKKIJAT-E-NAMAZ</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Vi är människor, och det är ju mänskligt att fela. Även om vi ägnar Namaz- bönen fullständig omsorg och uppmärksamhet kan vi ändå göra fel. Det är också möjligt att en person blir osäker på sitt utförande av någon del av en bön, även när utförandet varit felfritt. När en sådan person hyser tvivel om, huruvida ett Namaz förrättats på rätt sätt, bör han fundera på detta riktigt ordentligt för att om möjligt bli av med sitt tvivel. Men om han inte lyckas skingra tvivlet skall han handla enligt föreskriva regler.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23 Shakkijat (tvivel) som kan förekomma under ett Namaz. Sharians lagar är otvetydiga om vart och ett.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Sex Shakkijat som kan förbises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Sex Shakkijat är sådana att de kan förbises utan att ett Namaz blir ogiltigt:</w:t>
      </w:r>
    </w:p>
    <w:p w:rsidR="00A605C1" w:rsidRPr="00A605C1" w:rsidRDefault="00A605C1" w:rsidP="00A605C1">
      <w:pPr>
        <w:numPr>
          <w:ilvl w:val="0"/>
          <w:numId w:val="4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sedan man avslutat ett Namaz.</w:t>
      </w:r>
    </w:p>
    <w:p w:rsidR="00A605C1" w:rsidRPr="00A605C1" w:rsidRDefault="00A605C1" w:rsidP="00A605C1">
      <w:pPr>
        <w:numPr>
          <w:ilvl w:val="0"/>
          <w:numId w:val="4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efter en händelse. T ex att man under Sajdah blir osäker på om man missat ett Roko.</w:t>
      </w:r>
    </w:p>
    <w:p w:rsidR="00A605C1" w:rsidRPr="00A605C1" w:rsidRDefault="00A605C1" w:rsidP="00A605C1">
      <w:pPr>
        <w:numPr>
          <w:ilvl w:val="0"/>
          <w:numId w:val="4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sedan tid förflutit. T ex Shak vid Maghrib om, huruvida Asr Namaz förrättats eller ej.</w:t>
      </w:r>
    </w:p>
    <w:p w:rsidR="00A605C1" w:rsidRPr="00A605C1" w:rsidRDefault="00A605C1" w:rsidP="00A605C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Vissa män är skeptiska till sin natur. Sådana personer hyser tvivel om allt. Därför är det möjligt att de även tvivlar om ett Namaz. </w:t>
      </w:r>
      <w:r w:rsidRPr="00A605C1">
        <w:rPr>
          <w:rFonts w:ascii="Times New Roman" w:eastAsia="Times New Roman" w:hAnsi="Times New Roman" w:cs="Times New Roman"/>
          <w:sz w:val="24"/>
          <w:szCs w:val="24"/>
        </w:rPr>
        <w:t>De måste bli av med sitt tvivel.</w:t>
      </w:r>
    </w:p>
    <w:p w:rsidR="00A605C1" w:rsidRPr="00A605C1" w:rsidRDefault="00A605C1" w:rsidP="00A605C1">
      <w:pPr>
        <w:numPr>
          <w:ilvl w:val="0"/>
          <w:numId w:val="4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av en imam (den som leder Namaz) eller en Mamoon (en anhängare av denna Namaz-imam). Här kan imamen vara säker på sitt förrättande men en Mamoon vara osäker, eller tvärtom. Då skall den som tvivlar följa den som är säker.</w:t>
      </w:r>
    </w:p>
    <w:p w:rsidR="00A605C1" w:rsidRPr="00A605C1" w:rsidRDefault="00A605C1" w:rsidP="00A605C1">
      <w:pPr>
        <w:numPr>
          <w:ilvl w:val="0"/>
          <w:numId w:val="4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ett Sunnat (ej obligatoriskt) Namaz eller i Namaz-e-Ihtijat.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39" w:name="LEKTION_41"/>
      <w:r w:rsidRPr="00A605C1">
        <w:rPr>
          <w:rFonts w:ascii="Arial" w:eastAsia="Times New Roman" w:hAnsi="Arial" w:cs="Arial"/>
          <w:b/>
          <w:bCs/>
          <w:sz w:val="27"/>
          <w:szCs w:val="27"/>
          <w:lang w:val="sv-SE"/>
        </w:rPr>
        <w:t>LEKTION 41</w:t>
      </w:r>
      <w:bookmarkEnd w:id="39"/>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NIO SAHEEH SHAKKIJAT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(Tvivel som kräver korrigerande åtgärder)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Nio Shakkijat är sådana att ett Namaz inte blir Batil (ogiltigt), under förutsättningen att de föreskrivna, korrigerande åtgärderna utföres. I så fall behöver man inte förrätta Namaz på nytt.</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Shak under ett 4-Rakat Namaz efter båda Sajdah om, huruvida det varit andra eller tredje Rakat. I ett sådant fall bör man betrakta det som tredje Rakat. Namaz skall avslutas efter förrättandet av fjärde Rakat. Därefter skall man förrätta ett 1-Rakat Namaz-e-Ihtijat (säkerhetsbön) i stående ställning.</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efter två Sajdah om, huruvida det varit andra eller fjärde Rakat. I ett sådant fall, skall Namaz avslutas genom att man betraktar det som fjärde Rakat och stående förrättar ett 2-Rakat Namaz-e-Ihtijat.</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efter två Sajdahs om, huruvida det varit andra, tredje eller fjärde Rakat. I ett sådant fall, skall Namaz avslutas genom att man betraktar det som fjärde Rakat och stående förrättar ett 2-Rakat Namaz-e-Ihtijat, samt därefter i sittande ställning förrättar ytterligare två Rakat.</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efter två Sajdah om, huruvida det varit fjärde eller femte Rakat. I sådana fall, skall man då avsluta Namaz. Därefter skall två Sajdah-e-Sahv omedelbart förrättas.</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I de fyra fallen ovan, betyder "efter två Sajdah" omedelbart efter avslutandet av andra Sajdahs Zikr.</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om, huruvida det varit tredje eller fjärde Rakat. I sådana fall avslutas Namaz genom att man betraktar det som fjärde Rakat och förrättar ett 1-Rakat Namaz-e-Ihtijat i stående ställning eller ett 2-Rakat i sittande ställning.</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Kijam (stående ställning) om, huruvida det varit fjärde eller femte Rakat. I ett sådant fall skall man omedelbart sätta sig och avsluta Namaz. Därefter skall man i förrätta ett 1-Rakat Namaz-e- Ihtijat om man står eller ett 2-Rakat om man sitter.</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Kijam, d v s före Roko, om, huruvida det varit tredje eller femte Rakat. I ett sådant fall skall man omedelbart sätta sig. När Namaz avslutats skall ett 2-Rakat Namaz-e-Ihtijat förrättas i stående ställning.</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Kijam om, huruvida det varit tredje, fjärde eller femte Rakat. I ett sådant fall skall man omedelbart sätta sig. Sedan man avslutat Namaz skall ett 2-Rakat Namaz-e-Ihtijat förrättas i stående ställning och 2-Rakat Namaz-e-Ihtijat i sittande ställning.</w:t>
      </w:r>
    </w:p>
    <w:p w:rsidR="00A605C1" w:rsidRPr="00A605C1" w:rsidRDefault="00A605C1" w:rsidP="00A605C1">
      <w:pPr>
        <w:numPr>
          <w:ilvl w:val="0"/>
          <w:numId w:val="4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Kijam om, huruvida det varit femte eller sjätte Rakat. I ett sådant fall måste Namaz omedelbart avslutas och två Sajdah Sahv förrättas.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I de sista fyra fallen skall två Sajdah-e-Sahv förrättas för ett icke-önskat Kijam.</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0" w:name="LEKTION_42"/>
      <w:r w:rsidRPr="00A605C1">
        <w:rPr>
          <w:rFonts w:ascii="Arial" w:eastAsia="Times New Roman" w:hAnsi="Arial" w:cs="Arial"/>
          <w:b/>
          <w:bCs/>
          <w:sz w:val="27"/>
          <w:szCs w:val="27"/>
          <w:lang w:val="sv-SE"/>
        </w:rPr>
        <w:t>LEKTION 42</w:t>
      </w:r>
      <w:bookmarkEnd w:id="40"/>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ÅTTA MUBTIL SHAKKIJAT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(Tvivel som gör Namaz ogiltigt)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t xml:space="preserve">Åtta Shakkijat är sådana att ett Namaz blir Batil (ogiltigt) när de förekommer. </w:t>
      </w:r>
      <w:r w:rsidRPr="00A605C1">
        <w:rPr>
          <w:rFonts w:ascii="Times New Roman" w:eastAsia="Times New Roman" w:hAnsi="Times New Roman" w:cs="Times New Roman"/>
          <w:sz w:val="24"/>
          <w:szCs w:val="24"/>
        </w:rPr>
        <w:t>Då måste Namaz förrättas på nytt.</w:t>
      </w:r>
    </w:p>
    <w:p w:rsidR="00A605C1" w:rsidRPr="00A605C1" w:rsidRDefault="00A605C1" w:rsidP="00A605C1">
      <w:pPr>
        <w:numPr>
          <w:ilvl w:val="0"/>
          <w:numId w:val="4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om antalet Rakat i ett 2-Rakat Namaz, såsom Fajr eller Kasr av Zuhr, Asr och Isha.</w:t>
      </w:r>
    </w:p>
    <w:p w:rsidR="00A605C1" w:rsidRPr="00A605C1" w:rsidRDefault="00A605C1" w:rsidP="00A605C1">
      <w:pPr>
        <w:numPr>
          <w:ilvl w:val="0"/>
          <w:numId w:val="4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om antalet Rakat i ett 3-Rakat Namaz, t ex Maghrib.</w:t>
      </w:r>
    </w:p>
    <w:p w:rsidR="00A605C1" w:rsidRPr="00A605C1" w:rsidRDefault="00A605C1" w:rsidP="00A605C1">
      <w:pPr>
        <w:numPr>
          <w:ilvl w:val="0"/>
          <w:numId w:val="4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ett 4-Rakat Namaz om, huruvida det varit första, andra eller tredje Rakat.</w:t>
      </w:r>
    </w:p>
    <w:p w:rsidR="00A605C1" w:rsidRPr="00A605C1" w:rsidRDefault="00A605C1" w:rsidP="00A605C1">
      <w:pPr>
        <w:numPr>
          <w:ilvl w:val="0"/>
          <w:numId w:val="4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Shak under ett 4-Rakat Namaz, innan man avslutat 2:a Sajdahs Zikr, oavsett om det gäller första, andra eller tredje Rakat.</w:t>
      </w:r>
    </w:p>
    <w:p w:rsidR="00A605C1" w:rsidRPr="00A605C1" w:rsidRDefault="00A605C1" w:rsidP="00A605C1">
      <w:pPr>
        <w:numPr>
          <w:ilvl w:val="0"/>
          <w:numId w:val="4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ett 4-Rakat Namaz om, huruvida det varit andra, femte eller ett högre Rakat.</w:t>
      </w:r>
    </w:p>
    <w:p w:rsidR="00A605C1" w:rsidRPr="00A605C1" w:rsidRDefault="00A605C1" w:rsidP="00A605C1">
      <w:pPr>
        <w:numPr>
          <w:ilvl w:val="0"/>
          <w:numId w:val="4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ett 4-Rakat Namaz om, huruvida det varit tredje, sjätte eller ett högre Rakat.</w:t>
      </w:r>
    </w:p>
    <w:p w:rsidR="00A605C1" w:rsidRPr="00A605C1" w:rsidRDefault="00A605C1" w:rsidP="00A605C1">
      <w:pPr>
        <w:numPr>
          <w:ilvl w:val="0"/>
          <w:numId w:val="4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Shak under ett 4-Rakat Namaz om, huruvida det varit fjärde, sjätte eller ett högre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under ett 4-Rakat Namaz glömma det antal Rakat som redan genomförts.</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43</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49"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IHTIJAT-BÖNER OCH SAJDAH-E-SAHV</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b/>
          <w:bCs/>
          <w:sz w:val="24"/>
          <w:szCs w:val="24"/>
          <w:lang w:val="sv-SE"/>
        </w:rPr>
        <w:t>NAMAZ-E-IHTIJAT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har lärt dig att du skall förrätta ett 1-Rakat eller 2-Rakat Namaz-e- Ihtijat om du är osäker på antalet Rakat i detta Namaz. Här skall jag förklara, hur detta Namaz förrättas.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Strax efter förrättandet av det Namaz, under vilket tvivlet uppkommit och som kräver Namaz-e-Ihtijat för sin avslutning och giltighet, skall du resa på dig, utan att vända bort blicken från Kibla eller göra något som gör ett Namaz Batil, och uttrycka Nijat. (Om Namaz-e-Ihtijat skall utföras i sittande ställning efter första Namaz, sitt kvar under första Namaz och uttrycka Nijat.) Nijat skall vara enligt följande ord: "Jag ber Namaz-e-Ihtijat i ett (eller två) Rakat Wajib Kurbatan Ilallah". Sedan läs upp Takbirat-ul- Ihram. Uppläs endast Sura "Al-Hamd" med viskande röst. Gå till Roko och förrätta Sajdah. Läs upp Tashahud och Salaam. Härmed är ditt Namaz-e- Ihtijat avslutat.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du skall läsa upp ett 2-Rakat Namaz-e-Ihtijat bör du resa på dig för andra Rakat omedelbart efter andra Sajdah i första Rakat på sedvanligt sätt. Uppläs andra Rakat med Sura "Al-Hamd", även utan Konot. Därefter skall du avsluta Namaz på sedvanligt sätt.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SAJDAH-E-SAHV</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Sajdah-e-Sahv är Wajib då:</w:t>
      </w:r>
    </w:p>
    <w:p w:rsidR="00A605C1" w:rsidRPr="00A605C1" w:rsidRDefault="00A605C1" w:rsidP="00A605C1">
      <w:pPr>
        <w:numPr>
          <w:ilvl w:val="0"/>
          <w:numId w:val="4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av misstag har pratat under Namaz; eller om</w:t>
      </w:r>
    </w:p>
    <w:p w:rsidR="00A605C1" w:rsidRPr="00A605C1" w:rsidRDefault="00A605C1" w:rsidP="00A605C1">
      <w:pPr>
        <w:numPr>
          <w:ilvl w:val="0"/>
          <w:numId w:val="4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av misstag har hoppat över en Sajdah; eller om</w:t>
      </w:r>
    </w:p>
    <w:p w:rsidR="00A605C1" w:rsidRPr="00A605C1" w:rsidRDefault="00A605C1" w:rsidP="00A605C1">
      <w:pPr>
        <w:numPr>
          <w:ilvl w:val="0"/>
          <w:numId w:val="4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av misstag har glömt Tashahud; eller om</w:t>
      </w:r>
    </w:p>
    <w:p w:rsidR="00A605C1" w:rsidRPr="00A605C1" w:rsidRDefault="00A605C1" w:rsidP="00A605C1">
      <w:pPr>
        <w:numPr>
          <w:ilvl w:val="0"/>
          <w:numId w:val="4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av misstag eller på fel ställe har uppläst Salaam; eller om</w:t>
      </w:r>
    </w:p>
    <w:p w:rsidR="00A605C1" w:rsidRPr="00A605C1" w:rsidRDefault="00A605C1" w:rsidP="00A605C1">
      <w:pPr>
        <w:numPr>
          <w:ilvl w:val="0"/>
          <w:numId w:val="4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av misstag har lagt till eller utelämnat något som inte är Rokn; eller om</w:t>
      </w:r>
    </w:p>
    <w:p w:rsidR="00A605C1" w:rsidRPr="00A605C1" w:rsidRDefault="00A605C1" w:rsidP="00A605C1">
      <w:pPr>
        <w:numPr>
          <w:ilvl w:val="0"/>
          <w:numId w:val="4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man i fyra Namaz Rakat, efter andra Sajdah, är osäker på om det varit fjärde eller femte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lastRenderedPageBreak/>
        <w:br/>
        <w:t>Hur man förrättar Sajdah-e-Sahv:</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Strax efter förrättandet av Namaz skall Nijat uttryckas med följande ord: "Jag förrättar Sajdah-e-Sahv istället för Tashahud (eller Salaam eller Sajdah eller Kijam o s v) Wajib Kurbatan Ilallah". Därefter skall Sajdah förrättas. Under Sajdah måste du säga "Bismillahe wa billahe Assalaamu alaika aijuhan-Nabiju wa rahmatullahe wa barakatu" en gång. Därefter skall du resa på huvudet, sätta dig på korrekt sätt, gå till Sajdah en andra gång, uppläsa ovannämnt Zikr en gång, sätta dig på korrekt sätt och uppläsa Tashahud och Salaam.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du glömt Tashahud eller ett Sajdah under ett Namaz, är det Wajib att förrätta dess Kaza omedelbart efter Namaz. Sajdah-e-Sahv skall därefter förrättas omedelbart efter Kaza Tashahud eller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efter bönen, dock före Kaza av Sajdah eller Tashahud, någon handling utföres som gör bönen ogiltig (t ex om man vänder bort från Kibla), måste man förrätta Kaza och Sajdah-e-Sahv (som föreskrivits) och sedan upprepa bönen.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44</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51"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GHUSL</w:t>
      </w:r>
    </w:p>
    <w:p w:rsidR="00A605C1" w:rsidRPr="00A605C1" w:rsidRDefault="00A605C1" w:rsidP="00A605C1">
      <w:pPr>
        <w:numPr>
          <w:ilvl w:val="0"/>
          <w:numId w:val="4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Sju typer av Ghusl är Wajib</w:t>
      </w:r>
      <w:r w:rsidRPr="00A605C1">
        <w:rPr>
          <w:rFonts w:ascii="Times New Roman" w:eastAsia="Times New Roman" w:hAnsi="Times New Roman" w:cs="Times New Roman"/>
          <w:sz w:val="24"/>
          <w:szCs w:val="24"/>
          <w:lang w:val="sv-SE"/>
        </w:rPr>
        <w:t>:</w:t>
      </w:r>
      <w:r w:rsidRPr="00A605C1">
        <w:rPr>
          <w:rFonts w:ascii="Times New Roman" w:eastAsia="Times New Roman" w:hAnsi="Times New Roman" w:cs="Times New Roman"/>
          <w:sz w:val="24"/>
          <w:szCs w:val="24"/>
          <w:lang w:val="sv-SE"/>
        </w:rPr>
        <w:br/>
        <w:t>(1) Janabat; (2) Haidh; (3) Nifas; (4) Ishtihadha; (5) Majit; (6) Masse Majit och; (7) Ghusl av Nazr, Kasam eller Ahd.</w:t>
      </w:r>
    </w:p>
    <w:p w:rsidR="00A605C1" w:rsidRPr="00A605C1" w:rsidRDefault="00A605C1" w:rsidP="00A605C1">
      <w:pPr>
        <w:numPr>
          <w:ilvl w:val="0"/>
          <w:numId w:val="4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Hur Ghusl förrättas</w:t>
      </w:r>
      <w:r w:rsidRPr="00A605C1">
        <w:rPr>
          <w:rFonts w:ascii="Times New Roman" w:eastAsia="Times New Roman" w:hAnsi="Times New Roman" w:cs="Times New Roman"/>
          <w:sz w:val="24"/>
          <w:szCs w:val="24"/>
          <w:lang w:val="sv-SE"/>
        </w:rPr>
        <w:t>:</w:t>
      </w:r>
      <w:r w:rsidRPr="00A605C1">
        <w:rPr>
          <w:rFonts w:ascii="Times New Roman" w:eastAsia="Times New Roman" w:hAnsi="Times New Roman" w:cs="Times New Roman"/>
          <w:sz w:val="24"/>
          <w:szCs w:val="24"/>
          <w:lang w:val="sv-SE"/>
        </w:rPr>
        <w:br/>
        <w:t>Det finns två sätt att utföra Ghusl: (1) Tartibi; och (2) Irtimasi.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GHUSL-E-TARTIBI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detta Ghusl-förfarande tvättas kroppen i 3 etapper. Först tvättas huvudet, inkl ansiktet och nacken. Sedan tvättas kroppens högersida från axlarna ner till fötterna. Till sist tvättas kroppens vänstersida på motsvarande sätt. Detta Ghusl är bäst, även om du badar i en bassäng, en flod eller havet. Den enda metod som kan användas i ett badrum är Ghusl-e-Tartibi.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GHUSL-E-IRTIMASI</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Detta Ghusl får endast utföras i en bassäng eller en flod. Här skall hela kroppen nedsänkas i vattnet med en gång - ej gradvist - efter Nijat.</w:t>
      </w:r>
    </w:p>
    <w:p w:rsidR="00A605C1" w:rsidRPr="00A605C1" w:rsidRDefault="00A605C1" w:rsidP="00A605C1">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Villkor för Ghusl</w:t>
      </w:r>
      <w:r w:rsidRPr="00A605C1">
        <w:rPr>
          <w:rFonts w:ascii="Times New Roman" w:eastAsia="Times New Roman" w:hAnsi="Times New Roman" w:cs="Times New Roman"/>
          <w:sz w:val="24"/>
          <w:szCs w:val="24"/>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lastRenderedPageBreak/>
        <w:t xml:space="preserve">Samtliga villkor för Wudho (se Lektion 20) gäller även för Ghusl - utom villkor 5, 7, 8. </w:t>
      </w:r>
      <w:r w:rsidRPr="00A605C1">
        <w:rPr>
          <w:rFonts w:ascii="Times New Roman" w:eastAsia="Times New Roman" w:hAnsi="Times New Roman" w:cs="Times New Roman"/>
          <w:sz w:val="24"/>
          <w:szCs w:val="24"/>
        </w:rPr>
        <w:t>12 och 13).</w:t>
      </w:r>
    </w:p>
    <w:p w:rsidR="00A605C1" w:rsidRPr="00A605C1" w:rsidRDefault="00A605C1" w:rsidP="00A605C1">
      <w:pPr>
        <w:numPr>
          <w:ilvl w:val="0"/>
          <w:numId w:val="5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Hela kroppen måste vara Tahir (ren);</w:t>
      </w:r>
    </w:p>
    <w:p w:rsidR="00A605C1" w:rsidRPr="00A605C1" w:rsidRDefault="00A605C1" w:rsidP="00A605C1">
      <w:pPr>
        <w:numPr>
          <w:ilvl w:val="0"/>
          <w:numId w:val="5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Tartib är endast nödvändigt i Ghusl-e-Tartibi. Det finns inget Tartib i Ghusl-e-Irtimasi;</w:t>
      </w:r>
    </w:p>
    <w:p w:rsidR="00A605C1" w:rsidRPr="00A605C1" w:rsidRDefault="00A605C1" w:rsidP="00A605C1">
      <w:pPr>
        <w:numPr>
          <w:ilvl w:val="0"/>
          <w:numId w:val="5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inget Muwalat i Ghusl Tartibi. Detta innebär att om du tvättar ditt huvud, går ut och kommer tillbaka efter en stund är ditt Ghusl korrekt om du därefter först tvättar högersidan och sedan vänstersidan.</w:t>
      </w:r>
    </w:p>
    <w:p w:rsidR="00A605C1" w:rsidRPr="00A605C1" w:rsidRDefault="00A605C1" w:rsidP="00A605C1">
      <w:pPr>
        <w:numPr>
          <w:ilvl w:val="0"/>
          <w:numId w:val="5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ingen speciell regel om, hur kroppen skall tvättas. Det räcker om du upprätthållit Tartib, d v s börjat tvagningen med huvudet, fortsatt med högersidan och avslutat med vänstersidan. Det finns ingen regel om att man t ex skall tvätta huvudet uppifrån ner eller tvätta högersidan från axeln ner till foten Om du vill kan du börja tvagningen med foten och fortsätta uppåt kroppssidan till axeln.</w:t>
      </w:r>
    </w:p>
    <w:p w:rsidR="00A605C1" w:rsidRPr="00A605C1" w:rsidRDefault="00A605C1" w:rsidP="00A605C1">
      <w:pPr>
        <w:numPr>
          <w:ilvl w:val="0"/>
          <w:numId w:val="5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ingen Masah i Ghusl.</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1" w:name="LEKTION_45"/>
      <w:r w:rsidRPr="00A605C1">
        <w:rPr>
          <w:rFonts w:ascii="Arial" w:eastAsia="Times New Roman" w:hAnsi="Arial" w:cs="Arial"/>
          <w:b/>
          <w:bCs/>
          <w:sz w:val="27"/>
          <w:szCs w:val="27"/>
          <w:lang w:val="sv-SE"/>
        </w:rPr>
        <w:t>LEKTION 45</w:t>
      </w:r>
      <w:bookmarkEnd w:id="41"/>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GHUSL-E-JANABAT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1.</w:t>
      </w:r>
      <w:r w:rsidRPr="00A605C1">
        <w:rPr>
          <w:rFonts w:ascii="Times New Roman" w:eastAsia="Times New Roman" w:hAnsi="Times New Roman" w:cs="Times New Roman"/>
          <w:b/>
          <w:bCs/>
          <w:sz w:val="24"/>
          <w:szCs w:val="24"/>
          <w:lang w:val="sv-SE"/>
        </w:rPr>
        <w:t xml:space="preserve"> NÄR BEHÖVS DET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två saker som förorsakar Janabat. Det är Wajib att förrätta Ghusl-e-Janabat efter dem.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Sädesavgång under sömnen eller när man är vaken;</w:t>
      </w:r>
      <w:r w:rsidRPr="00A605C1">
        <w:rPr>
          <w:rFonts w:ascii="Times New Roman" w:eastAsia="Times New Roman" w:hAnsi="Times New Roman" w:cs="Times New Roman"/>
          <w:sz w:val="24"/>
          <w:szCs w:val="24"/>
          <w:lang w:val="sv-SE"/>
        </w:rPr>
        <w:br/>
        <w:t>(b) Sexuellt umgänge (båda parter blir Junub).</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2.</w:t>
      </w:r>
      <w:r w:rsidRPr="00A605C1">
        <w:rPr>
          <w:rFonts w:ascii="Times New Roman" w:eastAsia="Times New Roman" w:hAnsi="Times New Roman" w:cs="Times New Roman"/>
          <w:b/>
          <w:bCs/>
          <w:sz w:val="24"/>
          <w:szCs w:val="24"/>
          <w:lang w:val="sv-SE"/>
        </w:rPr>
        <w:t xml:space="preserve"> TILL VILKET ÄNDAMÅL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Ghusl är Wajib för allt som kräver Wudho. Dessutom är det Wajib att giltiggör ett Saum (fasta); detta kommer att förklaras nedan (se s. 74).</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3.</w:t>
      </w:r>
      <w:r w:rsidRPr="00A605C1">
        <w:rPr>
          <w:rFonts w:ascii="Times New Roman" w:eastAsia="Times New Roman" w:hAnsi="Times New Roman" w:cs="Times New Roman"/>
          <w:b/>
          <w:bCs/>
          <w:sz w:val="24"/>
          <w:szCs w:val="24"/>
          <w:lang w:val="sv-SE"/>
        </w:rPr>
        <w:t xml:space="preserve"> Det som är Haram före Ghusl-e-Janabat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Följande är Haram om en människa skall förrätta Ghusl-e-Janabat: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Uppläsning av även ett enda Ajat från ett Sura i vilket ett Sajdah är Wajib;</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 att vidröra Koranens text eller text med Allahs, profeternas eller Imamerna namn (oavsett på vilket språk);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(c) att beträda en moské. (Om nödvändigt kan man passera igenom en moské utan att stanna upp en enda sekund.) Vad gäller profetens moské i Medina och Masjid-ulharam i Mekka, får man dock inte ens passera igenom;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 att införa något i en moské, även utifrån, och att stiga in i en moské för att hämta något.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Imamernas Rauzas skall likställas med en moské på alla sätt.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4.</w:t>
      </w:r>
      <w:r w:rsidRPr="00A605C1">
        <w:rPr>
          <w:rFonts w:ascii="Times New Roman" w:eastAsia="Times New Roman" w:hAnsi="Times New Roman" w:cs="Times New Roman"/>
          <w:b/>
          <w:bCs/>
          <w:sz w:val="24"/>
          <w:szCs w:val="24"/>
          <w:lang w:val="sv-SE"/>
        </w:rPr>
        <w:t xml:space="preserve"> DET SOM ÄR MAKROO VID JANABAT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 en person som skall förrätta Ghusl-e-Janabat är det Makrooh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att läsa mer än sju av Koranens Ajat (Detta gäller suror i vilka inget Sajdah är Wajib)</w:t>
      </w:r>
      <w:r w:rsidRPr="00A605C1">
        <w:rPr>
          <w:rFonts w:ascii="Times New Roman" w:eastAsia="Times New Roman" w:hAnsi="Times New Roman" w:cs="Times New Roman"/>
          <w:sz w:val="24"/>
          <w:szCs w:val="24"/>
          <w:lang w:val="sv-SE"/>
        </w:rPr>
        <w:br/>
        <w:t>2. att vidröra Koranen (ej själva texten som blir Haram)</w:t>
      </w:r>
      <w:r w:rsidRPr="00A605C1">
        <w:rPr>
          <w:rFonts w:ascii="Times New Roman" w:eastAsia="Times New Roman" w:hAnsi="Times New Roman" w:cs="Times New Roman"/>
          <w:sz w:val="24"/>
          <w:szCs w:val="24"/>
          <w:lang w:val="sv-SE"/>
        </w:rPr>
        <w:br/>
        <w:t>3. att flytta Koranen från en plats till en annan, även om man inte vidrör den.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2" w:name="LEKTION_46"/>
      <w:r w:rsidRPr="00A605C1">
        <w:rPr>
          <w:rFonts w:ascii="Arial" w:eastAsia="Times New Roman" w:hAnsi="Arial" w:cs="Arial"/>
          <w:b/>
          <w:bCs/>
          <w:sz w:val="27"/>
          <w:szCs w:val="27"/>
          <w:lang w:val="sv-SE"/>
        </w:rPr>
        <w:t>LEKTION 46</w:t>
      </w:r>
      <w:bookmarkEnd w:id="42"/>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GHUSL VID HAIDH OCH NIFAS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1.</w:t>
      </w:r>
      <w:r w:rsidRPr="00A605C1">
        <w:rPr>
          <w:rFonts w:ascii="Times New Roman" w:eastAsia="Times New Roman" w:hAnsi="Times New Roman" w:cs="Times New Roman"/>
          <w:b/>
          <w:bCs/>
          <w:sz w:val="24"/>
          <w:szCs w:val="24"/>
          <w:lang w:val="sv-SE"/>
        </w:rPr>
        <w:t xml:space="preserve"> HAIDH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"Haidh" betyder "menstruation" eller "mens". Varje frisk, vuxen kvinna har periodisk mens. Sharia har fastställt vissa regler för mensen. De sammanfattas nedan:</w:t>
      </w:r>
    </w:p>
    <w:p w:rsidR="00A605C1" w:rsidRPr="00A605C1" w:rsidRDefault="00A605C1" w:rsidP="00A605C1">
      <w:pPr>
        <w:numPr>
          <w:ilvl w:val="0"/>
          <w:numId w:val="5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Allt blod som avges innan kvinnan fyllt 10 år eller är äldre än 50 är ej Haidh. Istället kallas det "Istihadha". Reglerna för detta kommer att förklaras nedan.</w:t>
      </w:r>
    </w:p>
    <w:p w:rsidR="00A605C1" w:rsidRPr="00A605C1" w:rsidRDefault="00A605C1" w:rsidP="00A605C1">
      <w:pPr>
        <w:numPr>
          <w:ilvl w:val="0"/>
          <w:numId w:val="5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Haidh varar ej mindre än tre dygn eller mer än 10 dygn. Blod som avges under mindre än 3 dygn eller mer än 10 dygn kallas Istihadha.</w:t>
      </w:r>
    </w:p>
    <w:p w:rsidR="00A605C1" w:rsidRPr="00A605C1" w:rsidRDefault="00A605C1" w:rsidP="00A605C1">
      <w:pPr>
        <w:numPr>
          <w:ilvl w:val="0"/>
          <w:numId w:val="5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finns detaljerade regler för kvinnan som utgår ifrån, huruvida hon får Haidh vid en bestämd tidpunkt varje månad och/eller under ett bestämt antal dagar eller ej, och om det är hennes första mens eller om hon glömt tidpunkten då mensen normalt börjar och, hur länge den normalt pågår.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Samtliga regler får inte plats i denna bok.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2.</w:t>
      </w:r>
      <w:r w:rsidRPr="00A605C1">
        <w:rPr>
          <w:rFonts w:ascii="Times New Roman" w:eastAsia="Times New Roman" w:hAnsi="Times New Roman" w:cs="Times New Roman"/>
          <w:b/>
          <w:bCs/>
          <w:sz w:val="24"/>
          <w:szCs w:val="24"/>
          <w:lang w:val="sv-SE"/>
        </w:rPr>
        <w:t xml:space="preserve"> NIFAS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Blödningen efter en förlossning kallas "Nifas". Blod som avges före förlossningen är inte Nifas, utan kallas Istihadha.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Blödning som förekommer 10 dagar efter en förlossning är inte Nifas, utan Istihadha. Men det finns ingen minimitid för Nifas. Även om blödningen upphör efter 5 minuter är den fortfarande Nifas.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3.</w:t>
      </w:r>
      <w:r w:rsidRPr="00A605C1">
        <w:rPr>
          <w:rFonts w:ascii="Times New Roman" w:eastAsia="Times New Roman" w:hAnsi="Times New Roman" w:cs="Times New Roman"/>
          <w:b/>
          <w:bCs/>
          <w:sz w:val="24"/>
          <w:szCs w:val="24"/>
          <w:lang w:val="sv-SE"/>
        </w:rPr>
        <w:t xml:space="preserve"> DET SOM ÄR HARAM VID HAIDH OCH NIFAS</w:t>
      </w:r>
    </w:p>
    <w:p w:rsidR="00A605C1" w:rsidRPr="00A605C1" w:rsidRDefault="00A605C1" w:rsidP="00A605C1">
      <w:pPr>
        <w:numPr>
          <w:ilvl w:val="0"/>
          <w:numId w:val="5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Allt som är Haram i villkoren för Janabat är likaledes Haram i villkoren för Haidh eller Nifas inför förrättandet av Ghusl. Likaledes är allt som är Makrooh i Janabat även Makrooh under Haidh- och Nifas-perioder.</w:t>
      </w:r>
    </w:p>
    <w:p w:rsidR="00A605C1" w:rsidRPr="00A605C1" w:rsidRDefault="00A605C1" w:rsidP="00A605C1">
      <w:pPr>
        <w:numPr>
          <w:ilvl w:val="0"/>
          <w:numId w:val="5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Dessutom är det Haram att bevilja en kvinna skilsmässa under en Haidh- eller Nifas-period. Även vissa andra saker är Haram under dessa perioder, men att denna bok är inte rätt forum för att ta upp dem.</w:t>
      </w:r>
    </w:p>
    <w:p w:rsidR="00A605C1" w:rsidRPr="00A605C1" w:rsidRDefault="00A605C1" w:rsidP="00A605C1">
      <w:pPr>
        <w:numPr>
          <w:ilvl w:val="0"/>
          <w:numId w:val="5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sina Haidh- eller Nifas-perioder är en kvinna befriad från bönen och från varje Ibadat som kräver Ghusl, Wudho eller Tajammum. Men hon får läsa upp Dua o s v. (utan att vidröra den Heliga Koranens text eller text innehållande Allahs, profeternas eller Imamernas namn; detta är Haram för henne som tidigare nämnts). Hon behöver inte förrätta någon återstående böns Kaza under sina Haidh- och Nifas-perioder.</w:t>
      </w:r>
    </w:p>
    <w:p w:rsidR="00A605C1" w:rsidRPr="00A605C1" w:rsidRDefault="00A605C1" w:rsidP="00A605C1">
      <w:pPr>
        <w:numPr>
          <w:ilvl w:val="0"/>
          <w:numId w:val="5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en Haidh- eller Nifas-period får en kvinna inte fasta, men hon måste fasta Kadha därefter.</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3" w:name="LEKTION_47"/>
      <w:r w:rsidRPr="00A605C1">
        <w:rPr>
          <w:rFonts w:ascii="Arial" w:eastAsia="Times New Roman" w:hAnsi="Arial" w:cs="Arial"/>
          <w:b/>
          <w:bCs/>
          <w:sz w:val="27"/>
          <w:szCs w:val="27"/>
          <w:lang w:val="sv-SE"/>
        </w:rPr>
        <w:t>LEKTION 47</w:t>
      </w:r>
      <w:bookmarkEnd w:id="43"/>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ISTIHADHA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Blod som inte är Haidh eller Nifas kallas "Istihadha". Istihadha har indelats i tre kategorier:</w:t>
      </w:r>
    </w:p>
    <w:p w:rsidR="00A605C1" w:rsidRPr="00A605C1" w:rsidRDefault="00A605C1" w:rsidP="00A605C1">
      <w:pPr>
        <w:numPr>
          <w:ilvl w:val="0"/>
          <w:numId w:val="5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Istihadha Kalila</w:t>
      </w:r>
      <w:r w:rsidRPr="00A605C1">
        <w:rPr>
          <w:rFonts w:ascii="Times New Roman" w:eastAsia="Times New Roman" w:hAnsi="Times New Roman" w:cs="Times New Roman"/>
          <w:sz w:val="24"/>
          <w:szCs w:val="24"/>
          <w:lang w:val="sv-SE"/>
        </w:rPr>
        <w:t>: Blod som inte tränger igenom den bomulls- binda som används till skydd kallas "Istihadha Kalila" (d v s mindre Istihadha).</w:t>
      </w:r>
      <w:r w:rsidRPr="00A605C1">
        <w:rPr>
          <w:rFonts w:ascii="Times New Roman" w:eastAsia="Times New Roman" w:hAnsi="Times New Roman" w:cs="Times New Roman"/>
          <w:sz w:val="24"/>
          <w:szCs w:val="24"/>
          <w:lang w:val="sv-SE"/>
        </w:rPr>
        <w:br/>
        <w:t>Det finns ingen Ghusl för denna Istihadha-kategori, men kvinnan måste förrätta Wudho för varje bön. Hon får inte be två böner med enbart ett Wudho.</w:t>
      </w:r>
    </w:p>
    <w:p w:rsidR="00A605C1" w:rsidRPr="00A605C1" w:rsidRDefault="00A605C1" w:rsidP="00A605C1">
      <w:pPr>
        <w:numPr>
          <w:ilvl w:val="0"/>
          <w:numId w:val="5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Istihadha Mutawassita</w:t>
      </w:r>
      <w:r w:rsidRPr="00A605C1">
        <w:rPr>
          <w:rFonts w:ascii="Times New Roman" w:eastAsia="Times New Roman" w:hAnsi="Times New Roman" w:cs="Times New Roman"/>
          <w:sz w:val="24"/>
          <w:szCs w:val="24"/>
          <w:lang w:val="sv-SE"/>
        </w:rPr>
        <w:t>: Blod som nätt och jämnt tränger igenom bomullsbindan, dock inte mer än så, kallas "Istihadha Mutawassita" (d v s mellan-Istihadha).</w:t>
      </w:r>
      <w:r w:rsidRPr="00A605C1">
        <w:rPr>
          <w:rFonts w:ascii="Times New Roman" w:eastAsia="Times New Roman" w:hAnsi="Times New Roman" w:cs="Times New Roman"/>
          <w:sz w:val="24"/>
          <w:szCs w:val="24"/>
          <w:lang w:val="sv-SE"/>
        </w:rPr>
        <w:br/>
        <w:t>Hon bör förrätta ett Wudho för varje bön samt ett Ghusl varje dag. T ex: Om hon upptäckt detta Istihadha före Zuhr, bör hon förrätta Ghusl före Zuhr och be Zuhr med detta Ghusl och ett Wudho, som tidigare nämnts. De 4 sista bönerna (fram till nästa dagens morgonbön) skall förrättas med ett Wudho var.</w:t>
      </w:r>
    </w:p>
    <w:p w:rsidR="00A605C1" w:rsidRPr="00A605C1" w:rsidRDefault="00A605C1" w:rsidP="00A605C1">
      <w:pPr>
        <w:numPr>
          <w:ilvl w:val="0"/>
          <w:numId w:val="5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Istihadha Kathira</w:t>
      </w:r>
      <w:r w:rsidRPr="00A605C1">
        <w:rPr>
          <w:rFonts w:ascii="Times New Roman" w:eastAsia="Times New Roman" w:hAnsi="Times New Roman" w:cs="Times New Roman"/>
          <w:sz w:val="24"/>
          <w:szCs w:val="24"/>
          <w:lang w:val="sv-SE"/>
        </w:rPr>
        <w:t>: Blod som tränger igenom och utanför bomullsbindan kallas "Istihadha Kathira" (stor Istihadha). Hon bör förrätta ett separat Wudho för varje bön, som tidigare nämnts, samt 3 Ghusl varje dag: ett för morgonbönen, ett för Zuhr och Asr samt ett för Maghrib och Isha. Hon bör förrätta Zuhr- och Asr-bönen tillsammans och Maghrib- och Isha-bönen tillsammans.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lastRenderedPageBreak/>
        <w:t>NOT</w:t>
      </w:r>
      <w:r w:rsidRPr="00A605C1">
        <w:rPr>
          <w:rFonts w:ascii="Times New Roman" w:eastAsia="Times New Roman" w:hAnsi="Times New Roman" w:cs="Times New Roman"/>
          <w:sz w:val="20"/>
          <w:szCs w:val="20"/>
          <w:lang w:val="sv-SE"/>
        </w:rPr>
        <w:t>: Det betonas att hon skall byta bomullsbindan före varje Wudho i samtliga fall.</w:t>
      </w:r>
    </w:p>
    <w:p w:rsidR="00A605C1" w:rsidRPr="00A605C1" w:rsidRDefault="00A605C1" w:rsidP="00A605C1">
      <w:pPr>
        <w:numPr>
          <w:ilvl w:val="0"/>
          <w:numId w:val="5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hon av någon anledning inte är i stånd (se beskrivningen i Lektion 48) att förrätta Ghusl eller Wudho, bör hon förrätta Tajammum istället för Ghusl eller Wudho.</w:t>
      </w:r>
    </w:p>
    <w:p w:rsidR="00A605C1" w:rsidRPr="00A605C1" w:rsidRDefault="00A605C1" w:rsidP="00A605C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Om en kvinna tillämpar ovannämnda regler skall hon inte betrakta sig som Najis. </w:t>
      </w:r>
      <w:r w:rsidRPr="00A605C1">
        <w:rPr>
          <w:rFonts w:ascii="Times New Roman" w:eastAsia="Times New Roman" w:hAnsi="Times New Roman" w:cs="Times New Roman"/>
          <w:sz w:val="24"/>
          <w:szCs w:val="24"/>
        </w:rPr>
        <w:t>Hon kommer att vara Pak.</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br/>
      </w:r>
      <w:bookmarkStart w:id="44" w:name="LEKTION_48"/>
      <w:r w:rsidRPr="00A605C1">
        <w:rPr>
          <w:rFonts w:ascii="Arial" w:eastAsia="Times New Roman" w:hAnsi="Arial" w:cs="Arial"/>
          <w:b/>
          <w:bCs/>
          <w:sz w:val="27"/>
          <w:szCs w:val="27"/>
        </w:rPr>
        <w:t>LEKTION 48</w:t>
      </w:r>
      <w:bookmarkEnd w:id="44"/>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r>
      <w:r w:rsidRPr="00A605C1">
        <w:rPr>
          <w:rFonts w:ascii="Times New Roman" w:eastAsia="Times New Roman" w:hAnsi="Times New Roman" w:cs="Times New Roman"/>
          <w:b/>
          <w:bCs/>
          <w:i/>
          <w:iCs/>
          <w:sz w:val="24"/>
          <w:szCs w:val="24"/>
        </w:rPr>
        <w:t>TAJAMMUM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i/>
          <w:iCs/>
          <w:sz w:val="24"/>
          <w:szCs w:val="24"/>
        </w:rPr>
        <w:br/>
      </w:r>
      <w:r w:rsidRPr="00A605C1">
        <w:rPr>
          <w:rFonts w:ascii="Times New Roman" w:eastAsia="Times New Roman" w:hAnsi="Times New Roman" w:cs="Times New Roman"/>
          <w:b/>
          <w:bCs/>
          <w:sz w:val="24"/>
          <w:szCs w:val="24"/>
        </w:rPr>
        <w:t>När Tajammum skall förrättas</w:t>
      </w:r>
      <w:r w:rsidRPr="00A605C1">
        <w:rPr>
          <w:rFonts w:ascii="Times New Roman" w:eastAsia="Times New Roman" w:hAnsi="Times New Roman" w:cs="Times New Roman"/>
          <w:sz w:val="24"/>
          <w:szCs w:val="24"/>
        </w:rPr>
        <w:t>:</w:t>
      </w:r>
    </w:p>
    <w:p w:rsidR="00A605C1" w:rsidRPr="00A605C1" w:rsidRDefault="00A605C1" w:rsidP="00A605C1">
      <w:pPr>
        <w:numPr>
          <w:ilvl w:val="0"/>
          <w:numId w:val="5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det inte finns någon möjlighet att hitta tillräckligt mycket vatten för att genomföra Ghusl eller Wudho.</w:t>
      </w:r>
    </w:p>
    <w:p w:rsidR="00A605C1" w:rsidRPr="00A605C1" w:rsidRDefault="00A605C1" w:rsidP="00A605C1">
      <w:pPr>
        <w:numPr>
          <w:ilvl w:val="0"/>
          <w:numId w:val="5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genomförandet av Ghusl eller Wudho är svårt p g a av hög ålder, risk för tjuvar eller vilda djur eller om det inte finns någon behållare med vilket vatten kan hämtas.</w:t>
      </w:r>
    </w:p>
    <w:p w:rsidR="00A605C1" w:rsidRPr="00A605C1" w:rsidRDefault="00A605C1" w:rsidP="00A605C1">
      <w:pPr>
        <w:numPr>
          <w:ilvl w:val="0"/>
          <w:numId w:val="5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vattnets användning skapar risk för liv eller hälsa.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xml:space="preserve">: Om faran kan avvärjas genom att man använder hett vatten är utnyttjandet av hett vatten obligatoriskt. </w:t>
      </w:r>
      <w:r w:rsidRPr="00A605C1">
        <w:rPr>
          <w:rFonts w:ascii="Times New Roman" w:eastAsia="Times New Roman" w:hAnsi="Times New Roman" w:cs="Times New Roman"/>
          <w:sz w:val="20"/>
          <w:szCs w:val="20"/>
        </w:rPr>
        <w:t>Tajammum är förbjudet.</w:t>
      </w:r>
    </w:p>
    <w:p w:rsidR="00A605C1" w:rsidRPr="00A605C1" w:rsidRDefault="00A605C1" w:rsidP="00A605C1">
      <w:pPr>
        <w:numPr>
          <w:ilvl w:val="0"/>
          <w:numId w:val="5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vatten finns men man är rädd att utnyttja det, eftersom man själv, kamrater eller värdefulla husdjur kunde drabbas av törst eller sjukdom.</w:t>
      </w:r>
    </w:p>
    <w:p w:rsidR="00A605C1" w:rsidRPr="00A605C1" w:rsidRDefault="00A605C1" w:rsidP="00A605C1">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När vatten finns men vederbörandes kropp eller kläder är Najis, och kroppen eller kläderna förblir Najis när vattnet utnyttjas till Wudho eller Ghusl. I detta fall måste man rena sin kropp eller kläder med vatten. </w:t>
      </w:r>
      <w:r w:rsidRPr="00A605C1">
        <w:rPr>
          <w:rFonts w:ascii="Times New Roman" w:eastAsia="Times New Roman" w:hAnsi="Times New Roman" w:cs="Times New Roman"/>
          <w:sz w:val="24"/>
          <w:szCs w:val="24"/>
        </w:rPr>
        <w:t>Därefter får man förrätta Tajammum.</w:t>
      </w:r>
    </w:p>
    <w:p w:rsidR="00A605C1" w:rsidRPr="00A605C1" w:rsidRDefault="00A605C1" w:rsidP="00A605C1">
      <w:pPr>
        <w:numPr>
          <w:ilvl w:val="0"/>
          <w:numId w:val="5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det fattas vatten utom Ghasbi eller Muzaf, eller om det inte finns någon vattenbehållare utom ett kärl av guld eller silver eller som är Ghasbi.</w:t>
      </w:r>
    </w:p>
    <w:p w:rsidR="00A605C1" w:rsidRPr="00A605C1" w:rsidRDefault="00A605C1" w:rsidP="00A605C1">
      <w:pPr>
        <w:numPr>
          <w:ilvl w:val="0"/>
          <w:numId w:val="5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tiden för Namaz är så kort att en persons Namaz blir Kaza om han inleder Wudho eller Ghusl och när han räknar med att bönen kommer att kunna avslutas tid om han istället gör Tajammum.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Enligt dessa sju villkor skall en person förrätta Tajammum, inte Wudho eller Ghusl.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Ämnen på vilka Tajammum tillåtes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Tajammum bör förrättas (enligt följande prioritering) på:</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jord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br/>
        <w:t>(b) sand</w:t>
      </w:r>
      <w:r w:rsidRPr="00A605C1">
        <w:rPr>
          <w:rFonts w:ascii="Times New Roman" w:eastAsia="Times New Roman" w:hAnsi="Times New Roman" w:cs="Times New Roman"/>
          <w:sz w:val="24"/>
          <w:szCs w:val="24"/>
          <w:lang w:val="sv-SE"/>
        </w:rPr>
        <w:br/>
        <w:t>(c) sand- eller jordklumpar - utom det som bränts in eld</w:t>
      </w:r>
      <w:r w:rsidRPr="00A605C1">
        <w:rPr>
          <w:rFonts w:ascii="Times New Roman" w:eastAsia="Times New Roman" w:hAnsi="Times New Roman" w:cs="Times New Roman"/>
          <w:sz w:val="24"/>
          <w:szCs w:val="24"/>
          <w:lang w:val="sv-SE"/>
        </w:rPr>
        <w:br/>
        <w:t>(d) sten, utom mineraler</w:t>
      </w:r>
      <w:r w:rsidRPr="00A605C1">
        <w:rPr>
          <w:rFonts w:ascii="Times New Roman" w:eastAsia="Times New Roman" w:hAnsi="Times New Roman" w:cs="Times New Roman"/>
          <w:sz w:val="24"/>
          <w:szCs w:val="24"/>
          <w:lang w:val="sv-SE"/>
        </w:rPr>
        <w:br/>
        <w:t>(e) damm som samlats på mattor, golv, skrivbord e dyl om de fyra första ämnena inte finns och först då</w:t>
      </w:r>
      <w:r w:rsidRPr="00A605C1">
        <w:rPr>
          <w:rFonts w:ascii="Times New Roman" w:eastAsia="Times New Roman" w:hAnsi="Times New Roman" w:cs="Times New Roman"/>
          <w:sz w:val="24"/>
          <w:szCs w:val="24"/>
          <w:lang w:val="sv-SE"/>
        </w:rPr>
        <w:br/>
        <w:t>(f) på gyttja om damm inte är tillgängligt.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Vissa personer förvarar jord i en liten påse och förrättar Tajammum på det damm som samlas på påsens utsida. Detta är helt fel. De besitter ju jord och får således inte förrätta Tajammum på damm, ett ämne som endast tillåts som nödåtgärd. Dessa personer skall öppna påsen och förrätta Tajammum på jorden däri.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Villkor för ovannämnda ämnen</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Samtliga ämnen ovan måste vara så torra som möjligt. Även gyttja bör torkas, om möjligt, så att den omvandlas till en jordklump;</w:t>
      </w:r>
      <w:r w:rsidRPr="00A605C1">
        <w:rPr>
          <w:rFonts w:ascii="Times New Roman" w:eastAsia="Times New Roman" w:hAnsi="Times New Roman" w:cs="Times New Roman"/>
          <w:sz w:val="24"/>
          <w:szCs w:val="24"/>
          <w:lang w:val="sv-SE"/>
        </w:rPr>
        <w:br/>
        <w:t>(b) De måste vara Tahir;</w:t>
      </w:r>
      <w:r w:rsidRPr="00A605C1">
        <w:rPr>
          <w:rFonts w:ascii="Times New Roman" w:eastAsia="Times New Roman" w:hAnsi="Times New Roman" w:cs="Times New Roman"/>
          <w:sz w:val="24"/>
          <w:szCs w:val="24"/>
          <w:lang w:val="sv-SE"/>
        </w:rPr>
        <w:br/>
        <w:t>(c) och Muba - ej Ghasbi;</w:t>
      </w:r>
      <w:r w:rsidRPr="00A605C1">
        <w:rPr>
          <w:rFonts w:ascii="Times New Roman" w:eastAsia="Times New Roman" w:hAnsi="Times New Roman" w:cs="Times New Roman"/>
          <w:sz w:val="24"/>
          <w:szCs w:val="24"/>
          <w:lang w:val="sv-SE"/>
        </w:rPr>
        <w:br/>
        <w:t>(d) Platsen där dessa ämnen förvaras måste vara Muba;</w:t>
      </w:r>
      <w:r w:rsidRPr="00A605C1">
        <w:rPr>
          <w:rFonts w:ascii="Times New Roman" w:eastAsia="Times New Roman" w:hAnsi="Times New Roman" w:cs="Times New Roman"/>
          <w:sz w:val="24"/>
          <w:szCs w:val="24"/>
          <w:lang w:val="sv-SE"/>
        </w:rPr>
        <w:br/>
        <w:t>(e) Platsen där du står medan du förrättar Tajammum måste vara Muba.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Hur Tajammum förrättas</w:t>
      </w:r>
      <w:r w:rsidRPr="00A605C1">
        <w:rPr>
          <w:rFonts w:ascii="Times New Roman" w:eastAsia="Times New Roman" w:hAnsi="Times New Roman" w:cs="Times New Roman"/>
          <w:sz w:val="24"/>
          <w:szCs w:val="24"/>
        </w:rPr>
        <w:t>:</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Nijat: "Jag förrättar Tajammum istället för Wudho eller Ghusl så att min bön eller fasta skall vara korrekt, Wajib eller Sunnat Kurbatan Ilallah".</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Klappa det ämne på vilket Tajammum är korrekt, d v s jord, sand o s v, med båda handflator. Kom ihåg att det inte räcker att du bara lägger händerna på jorden o s v. Du måste slå det eller klappa det med handflatorna.</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 ihop händerna. Börja med att trycka nedre delen av handflatorna innerkanterna ihop - mot huden, mitt på pannan vid hårfästet, och svep händerna neråt till nässpetsen. I svepet, ta även med huden ovanför öronen, men vidrör ej ögonen och kinderna.</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Sedan skall man lätt fatta tag om högerhandens handled med vänsterhandens tumme och pekfinger och svepa vänsterhanden fram till högerhandens fingerspetsar.</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Sedan skall man lätt fatta tag om vänsterhandens handled med högerhandens tumme och pekfinger och förfara på motsvarande sätt som i 4.</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Klappa jorden o s v en andra gång.</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Upprepa moment 4 ovan.</w:t>
      </w:r>
    </w:p>
    <w:p w:rsidR="00A605C1" w:rsidRPr="00A605C1" w:rsidRDefault="00A605C1" w:rsidP="00A605C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Upprepa moment 5 ovan.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person skall förrätta såväl Ghusl som Wudho och endast har vatten som räcker till det ena skall han förrätta Tajammum istället för Taharat.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Händerna och pannan måste vara Tahir före Tajammum. Det får inte finnas någon ring, nagellack o s v som hindrar kontakt med jorden o s v.</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lastRenderedPageBreak/>
        <w:t>LEKTION 49</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53"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AJAT-BÖNERNA (TECKEN)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 xml:space="preserve">1. </w:t>
      </w:r>
      <w:r w:rsidRPr="00A605C1">
        <w:rPr>
          <w:rFonts w:ascii="Times New Roman" w:eastAsia="Times New Roman" w:hAnsi="Times New Roman" w:cs="Times New Roman"/>
          <w:b/>
          <w:bCs/>
          <w:sz w:val="24"/>
          <w:szCs w:val="24"/>
          <w:lang w:val="sv-SE"/>
        </w:rPr>
        <w:t>ORSAKER</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Tecken-bönerna (Ajat) är Wajib när något av följande "tecken" visar sig:</w:t>
      </w:r>
    </w:p>
    <w:p w:rsidR="00A605C1" w:rsidRPr="00A605C1" w:rsidRDefault="00A605C1" w:rsidP="00A605C1">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solförmörkelse.</w:t>
      </w:r>
    </w:p>
    <w:p w:rsidR="00A605C1" w:rsidRPr="00A605C1" w:rsidRDefault="00A605C1" w:rsidP="00A605C1">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månförmörkelse.</w:t>
      </w:r>
    </w:p>
    <w:p w:rsidR="00A605C1" w:rsidRPr="00A605C1" w:rsidRDefault="00A605C1" w:rsidP="00A605C1">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jordbävning.</w:t>
      </w:r>
    </w:p>
    <w:p w:rsidR="00A605C1" w:rsidRPr="00A605C1" w:rsidRDefault="00A605C1" w:rsidP="00A605C1">
      <w:pPr>
        <w:numPr>
          <w:ilvl w:val="0"/>
          <w:numId w:val="6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händelse i naturen som normalt skrämmer människor, t ex svarta, röda eller gula stormar, en virvelstorm o dyl.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2.</w:t>
      </w:r>
      <w:r w:rsidRPr="00A605C1">
        <w:rPr>
          <w:rFonts w:ascii="Times New Roman" w:eastAsia="Times New Roman" w:hAnsi="Times New Roman" w:cs="Times New Roman"/>
          <w:b/>
          <w:bCs/>
          <w:sz w:val="24"/>
          <w:szCs w:val="24"/>
          <w:lang w:val="sv-SE"/>
        </w:rPr>
        <w:t xml:space="preserve"> TIDPUNKT</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Vid sol- och månförmörkelser, räknas tiden för Ajat-bönen från förmörkelsens början till dess att himlakroppen ljusnat helt. Vid andra orsaker, t ex en jordbävning, måste bönen förrättas snarast efter händelsens slut. Men den är alltid Ada, även om den förrättas många dagar efter händelsen.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3.</w:t>
      </w:r>
      <w:r w:rsidRPr="00A605C1">
        <w:rPr>
          <w:rFonts w:ascii="Times New Roman" w:eastAsia="Times New Roman" w:hAnsi="Times New Roman" w:cs="Times New Roman"/>
          <w:b/>
          <w:bCs/>
          <w:sz w:val="24"/>
          <w:szCs w:val="24"/>
          <w:lang w:val="sv-SE"/>
        </w:rPr>
        <w:t xml:space="preserve"> METODER</w:t>
      </w:r>
      <w:r w:rsidRPr="00A605C1">
        <w:rPr>
          <w:rFonts w:ascii="Times New Roman" w:eastAsia="Times New Roman" w:hAnsi="Times New Roman" w:cs="Times New Roman"/>
          <w:sz w:val="24"/>
          <w:szCs w:val="24"/>
          <w:lang w:val="sv-SE"/>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Ajat-bönen omfattar 2 Rakat. Varje Rakat består av 5 Roko (sammanlagt 10 Roko).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Efter Nijat och Takbiratul-Ihram bör du läsa upp Sura "Al-Hamd" och därefter något annat Sura. Gå då till Roko. Härmed avslutas ditt första Roko. Stå upp från Roko och läs upp Sura "Al-Hamd" på nytt och ett Sura. Gå då till Roko. Härmed avslutas ditt andra Roko. På motsvarande sätt skall du förrätta 5 Roko. Sedan du stått upp efter femte Roko säg "Sameallaho Leman Hamedah" och gå till Sajdah"! Förrätta två Sajdah på sedvanligt sätt och stå upp för andra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På motsvarande sätt skall du förrätta fem Roko i andra Rakat, förrätta 2 Sajdah, samt läsa upp Tashahud och Salaam på vanligt sätt. Då är bönen avslutad.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w:t>
      </w:r>
      <w:r w:rsidRPr="00A605C1">
        <w:rPr>
          <w:rFonts w:ascii="Times New Roman" w:eastAsia="Times New Roman" w:hAnsi="Times New Roman" w:cs="Times New Roman"/>
          <w:sz w:val="20"/>
          <w:szCs w:val="20"/>
          <w:lang w:val="sv-SE"/>
        </w:rPr>
        <w:t>: Det är Sunnat att läsa upp Konot före varannan Roko. Till detta ändamål bör du räkna samtliga tio Roko. Således skall du läsa upp Konot före 2:e, 4:e (i första Rakat) och före 6:e, 8:e och 10:de Roko (i andra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4.</w:t>
      </w:r>
      <w:r w:rsidRPr="00A605C1">
        <w:rPr>
          <w:rFonts w:ascii="Times New Roman" w:eastAsia="Times New Roman" w:hAnsi="Times New Roman" w:cs="Times New Roman"/>
          <w:b/>
          <w:bCs/>
          <w:sz w:val="24"/>
          <w:szCs w:val="24"/>
          <w:lang w:val="sv-SE"/>
        </w:rPr>
        <w:t xml:space="preserve"> Kort metod</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får även förrätta denna bön enligt en kort metod:</w:t>
      </w:r>
      <w:r w:rsidRPr="00A605C1">
        <w:rPr>
          <w:rFonts w:ascii="Times New Roman" w:eastAsia="Times New Roman" w:hAnsi="Times New Roman" w:cs="Times New Roman"/>
          <w:sz w:val="24"/>
          <w:szCs w:val="24"/>
          <w:lang w:val="sv-SE"/>
        </w:rPr>
        <w:br/>
        <w:t xml:space="preserve">Efter Takbirat-ul-Ihram, läser du Sura "Al-Hamd" samt endast del av ett Sura. Gå då till första </w:t>
      </w:r>
      <w:r w:rsidRPr="00A605C1">
        <w:rPr>
          <w:rFonts w:ascii="Times New Roman" w:eastAsia="Times New Roman" w:hAnsi="Times New Roman" w:cs="Times New Roman"/>
          <w:sz w:val="24"/>
          <w:szCs w:val="24"/>
          <w:lang w:val="sv-SE"/>
        </w:rPr>
        <w:lastRenderedPageBreak/>
        <w:t>Roko. Res dig och läs upp en andra, senare del av detta Sura innan du går till andra Roko. Res dig på nytt och läs upp den tredje, senare delen av detta Sura. Gå sedan till tredje Roko. Gör likadant före fjärde och femte Roko. Avsluta Sura före femte Roko.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 ex: Sura "Kull-Hu-wallah" har 5 Ajat. Du får läsa upp "Bismillahir-Rahmanir-Rahim" före förste Roku; "Kull-Hu-wallahu Ahad" före andra Roko, "Alla-hus-Samad" före tredje Roko, "Lam Jalid wa lam julad" före fjärde Roko och "Wa Lam Jakul-Lahu Kufuwan Ahad" före femte Roko.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Således läser du endast upp ett Al-Hamd och endast ett fullständigt Sura i ett Rakat. Du får läsa upp ett Rakat på ena sättet och det andra Rakat på andra sättet.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5" w:name="LEKTION_50"/>
      <w:r w:rsidRPr="00A605C1">
        <w:rPr>
          <w:rFonts w:ascii="Arial" w:eastAsia="Times New Roman" w:hAnsi="Arial" w:cs="Arial"/>
          <w:b/>
          <w:bCs/>
          <w:sz w:val="27"/>
          <w:szCs w:val="27"/>
          <w:lang w:val="sv-SE"/>
        </w:rPr>
        <w:t>LEKTION 50</w:t>
      </w:r>
      <w:bookmarkEnd w:id="45"/>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FREDAGSBÖNEN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I Imamens (AS) eller annan särskild utnämnd representants närvaro är fredagsbönen Wajib-e-Ajni istället för Zuhr. Vid sådana tillfällen sker ingen uppläsning av Zuhr.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Ghaibat-Imam (AS), då ingen särskild person utsetts av Imamen (AS) för att leda bönen, blir fredagsbönen och Zuhr Wajib-e-Takhjiri.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"Wajib-e-Takjiri" betyder att en man får välja mellan ett av två Wajib men ej utelämna båda. T ex: en man kan läsa upp antingen "Tasbihat-e-Arbaa" eller Sura "Al-Hamd" i den dagliga bönens 3:e och 4:e Rakat. Han måste välja något av dessa alternativ men får inte utelämna båda. Således är dessa ting Wajib-e-Takjiri i dessa två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Likaledes är Zuhr och fredagsbönen Wajib-e-Takjiri på fredagar. Detta betyder att en man får välja mellan dessa två böner men ej utelämna båda två.</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Vissa villkor måste uppfyllas för fredagsbönen:</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Fredagsbönen måste förrättas av Jamat.</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Minst 5 (helst 7) personer måste vara närvarande.</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Endast en fredagsbön får förrättas inom ett område med en radie på 3 engelska mil 720 yards (5,5 km). Om två böner förrättas inom detta avstånd kommer endast den ena att bli giltig.</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Enligt Fatwa av Agha-e-Khoui får Shia-muslimer, som är Mukallid av Agha-e-Khoui, inte uttrycka Nijat av Wajib vid sin fredagsbön om Sunni-muslimer eller andra sekter förrättar sin fredagsbön inom sagda avstånd, d v s 3 engelska mil 720 yards (5,5 km), eller börjar sin fredagsbön före Shia-muslimers fredagsbön. I sådana fall kan de förrätta fredagsbönen med Nijat av Kurbatan Ilallah (i den förhoppning att Sharia medger fredagsbön på detta sätt).</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Imamen måste erbjuda två predikan före bönen. Dessa måste åhöras uppmärksamt av minst 4 (helst 6) personer.</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Som tidigare förklarats, är det inte Wajib att förrätta fredagsbönen på speciellt sätt. Zuhr får förrättas istället. Men om fredagsbönen leds av ett Adil imam blir det Wajib (Ihtijat Wujubi) att delta i denna bön. </w:t>
      </w:r>
      <w:r w:rsidRPr="00A605C1">
        <w:rPr>
          <w:rFonts w:ascii="Times New Roman" w:eastAsia="Times New Roman" w:hAnsi="Times New Roman" w:cs="Times New Roman"/>
          <w:sz w:val="24"/>
          <w:szCs w:val="24"/>
        </w:rPr>
        <w:t>Då behöver man inte be Zuhr därefter.</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Fredagsbönen omfattar två Rakat. Det är Sunnat för imamen att läsa upp Sura "Juma" i första Rakat och Sura "Munafikun" i andra Rakat efter Sura "Al-Hamd".</w:t>
      </w:r>
    </w:p>
    <w:p w:rsidR="00A605C1" w:rsidRPr="00A605C1" w:rsidRDefault="00A605C1" w:rsidP="00A605C1">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Två Konot är Sunnat i denna bön: i första Rakat före Roko; och i andra Rakat sedan man rest sig från Roko. </w:t>
      </w:r>
      <w:r w:rsidRPr="00A605C1">
        <w:rPr>
          <w:rFonts w:ascii="Times New Roman" w:eastAsia="Times New Roman" w:hAnsi="Times New Roman" w:cs="Times New Roman"/>
          <w:sz w:val="24"/>
          <w:szCs w:val="24"/>
        </w:rPr>
        <w:t>Det finns ett särskilt Konot för fredagen.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"Allahhumma Inna Abidam min Ibadikas Saleheena Kanu bikitabika wa Sunnati Nabijeka Fajzehim Anna khairal-jaza". (O Allah, vissa personer bland Dina tjänare stor orubbligt med Din urkund och Din profets traditioner: Du ger dem den bästa belöningen.)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6" w:name="LEKTION_51"/>
      <w:r w:rsidRPr="00A605C1">
        <w:rPr>
          <w:rFonts w:ascii="Arial" w:eastAsia="Times New Roman" w:hAnsi="Arial" w:cs="Arial"/>
          <w:b/>
          <w:bCs/>
          <w:sz w:val="27"/>
          <w:szCs w:val="27"/>
          <w:lang w:val="sv-SE"/>
        </w:rPr>
        <w:t>LEKTION 51</w:t>
      </w:r>
      <w:bookmarkEnd w:id="46"/>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NAMAZ-E-EEDAIN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Muslimer firar två högtider under ett år. Den ena är Eed-ul-Fitr, och den andra är Eed-ul-Azha". Dessa är två dagar av festligheter.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Eed-ul-Fitr firas efter den heliga månaden Ramadan. Fastan förstärker känslan av tro, andlighet, tålamod, belåtenhet och viljan att bistå de fattiga. Vi firar Eid för att uttrycka vår glädje över dessa känslor. En muslims festande har dock ingen likhet med orättrognas dansande, sjungande av vulgära sånger eller andra oseriösa för- ströelser. Istället framför vi vårt tack till Allah och förrättar Namaz-e-Eedain för att uppnå de religiösa, andliga och moraliska vinningar som tillfaller oss under den heliga månaden Ramadan.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Muslimer erbjuder uppoffring på Eed-ul-Azha-dagen. Således lovar de att offra sina liv i Allahs och Islams namn. Detta är en stor månad för en rättrogen och en ledstjärna i en muslims liv. Vi lovar denna uppoffring med glädje. Vi förrättar Eed-ul-Azha-bönen. Eed-bönen är ej Wajib, dock Sunnat nu för tiden då vår nuvarande imam fortfarande är fördold för våra ögon. Nijat (avsikten) med Namaz-e-Eed bör uttryckas så här:</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"Jag ber ett 2-Rakat Namaz av Eed-ul-Fitr eller Eed-ul-Azha Sunnat kurbatan ilallah".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första Rakat efter Sura "Al-Hamd", uppläser man Sura "A'ala" och sedan upphöjs händerna för Konot.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DO'A-E-KONOT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Allahhumma ahlal Kibrijae wal azamate wa ahlal juude wal jabarut, wa ahlal afwe warrahmah, wa ahlattakva wal magh ferah; asaloka behakke haazal jaumil lazi ja'altahu lil muslimeena 'eedanw, wa le Muhammadin Swallallaho alaihe wa Aalehi zukhranw wa karamatanw wa sharafanw wa mazeeda; an tuswalleja 'ala Muhammadin wa Aale Muhammadin, wa an tudkhelani fi kulle khairin adkhalta fihe Muhammadan wa Aala Muhammadin wa an Tukhrijani - min kulle Suu-in Akhrajta minho Muhammadan wa Aala Muhammadin Salawaatoka 'alaihe wa 'alaihim ajma'een. Allahhumma, inni as'aloka khaira ma sa-a-laka behi ibadokassalehuun; wa a'oozo beka mimmasta'aza minho 'ibadokal mukhlesuun.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första Rakat läser man upp Konot fem gånger tillsammans med Takbir (Allaho Akbar). Andra Rakat börjar efter Roko och 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andra Rakat läser man upp Sura "Shams" efter Sura "Al-Hamd".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I Sura "Shams" har Allah påbjudit människor att hålla sig rena och skydda sig från synden. Efter uppläsningen av detta Sura, läser man upp Konot på nytt, dock endast fyra gånger. Sedan följer Roko, Sajdah, Tashahud och Salaam på sedvanligt sätt.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7" w:name="LEKTION_52"/>
      <w:r w:rsidRPr="00A605C1">
        <w:rPr>
          <w:rFonts w:ascii="Arial" w:eastAsia="Times New Roman" w:hAnsi="Arial" w:cs="Arial"/>
          <w:b/>
          <w:bCs/>
          <w:sz w:val="27"/>
          <w:szCs w:val="27"/>
          <w:lang w:val="sv-SE"/>
        </w:rPr>
        <w:t>LEKTION 52</w:t>
      </w:r>
      <w:bookmarkEnd w:id="47"/>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JAMAT-BÖNEN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Namaz förrättas på individuell basis, även i Jamat (församlingen). Belöningen är stor när Namaz förrättas i Jamat.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Namaz i församlingen ger såväl världsliga som andliga fördelar:</w:t>
      </w:r>
    </w:p>
    <w:p w:rsidR="00A605C1" w:rsidRPr="00A605C1" w:rsidRDefault="00A605C1" w:rsidP="00A605C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Islamisk jämlikhet</w:t>
      </w: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 xml:space="preserve">I församlingen - rik eller fattig, hög eller låg - står medlemmarna sida vid sida. Detta utplånar de rikas högmod och ökar de fattigas självaktning. </w:t>
      </w:r>
      <w:r w:rsidRPr="00A605C1">
        <w:rPr>
          <w:rFonts w:ascii="Times New Roman" w:eastAsia="Times New Roman" w:hAnsi="Times New Roman" w:cs="Times New Roman"/>
          <w:sz w:val="24"/>
          <w:szCs w:val="24"/>
        </w:rPr>
        <w:t>Detta är en utmärkt demonstration av människors jämlikhet.</w:t>
      </w:r>
    </w:p>
    <w:p w:rsidR="00A605C1" w:rsidRPr="00A605C1" w:rsidRDefault="00A605C1" w:rsidP="00A605C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Enhet</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sz w:val="24"/>
          <w:szCs w:val="24"/>
          <w:lang w:val="sv-SE"/>
        </w:rPr>
        <w:t xml:space="preserve">I ett församlings-Namaz har alla ett Nijat, ett språk, ett rörelsemönster. Alla knäfaller tillsammans. Alla böjer sina ryggar tillsammans. Detta påminner oss om den enhet som råder muslimer emellan. </w:t>
      </w:r>
      <w:r w:rsidRPr="00A605C1">
        <w:rPr>
          <w:rFonts w:ascii="Times New Roman" w:eastAsia="Times New Roman" w:hAnsi="Times New Roman" w:cs="Times New Roman"/>
          <w:sz w:val="24"/>
          <w:szCs w:val="24"/>
        </w:rPr>
        <w:t>Muslimers enhet är faktiskt till förtret för Islams fiender.</w:t>
      </w:r>
    </w:p>
    <w:p w:rsidR="00A605C1" w:rsidRPr="00A605C1" w:rsidRDefault="00A605C1" w:rsidP="00A605C1">
      <w:pPr>
        <w:numPr>
          <w:ilvl w:val="0"/>
          <w:numId w:val="6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Kärlek och samarbete</w:t>
      </w:r>
      <w:r w:rsidRPr="00A605C1">
        <w:rPr>
          <w:rFonts w:ascii="Times New Roman" w:eastAsia="Times New Roman" w:hAnsi="Times New Roman" w:cs="Times New Roman"/>
          <w:sz w:val="24"/>
          <w:szCs w:val="24"/>
          <w:lang w:val="sv-SE"/>
        </w:rPr>
        <w:br/>
        <w:t>Människor träffas under ett församlings-Namaz. De känner till varandras svårigheter och bekymmer och försöker hjälpa varandra. Nya saker upptäcks. Ömsesidig kärlek uppkommer. Vänskapskretsen vidgas. Vi får tillfälle att fullända våra liv genom andra människors erfarenheter.</w:t>
      </w:r>
    </w:p>
    <w:p w:rsidR="00A605C1" w:rsidRPr="00A605C1" w:rsidRDefault="00A605C1" w:rsidP="00A605C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t>Disciplin</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Under ett Namaz står vi i rader, följer Jamat-imamen och efterlever våra påbud. Detta skapar disciplin inom våra hjärtan, något som är en oumbärlig tillgång i samhället.</w:t>
      </w:r>
    </w:p>
    <w:p w:rsidR="00A605C1" w:rsidRPr="00A605C1" w:rsidRDefault="00A605C1" w:rsidP="00A605C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t>Muslimers anseende</w:t>
      </w:r>
      <w:r w:rsidRPr="00A605C1">
        <w:rPr>
          <w:rFonts w:ascii="Times New Roman" w:eastAsia="Times New Roman" w:hAnsi="Times New Roman" w:cs="Times New Roman"/>
          <w:sz w:val="24"/>
          <w:szCs w:val="24"/>
          <w:lang w:val="sv-SE"/>
        </w:rPr>
        <w:br/>
        <w:t xml:space="preserve">Våra moskéer frodas - tack vare Namaz i Jamat. </w:t>
      </w:r>
      <w:r w:rsidRPr="00A605C1">
        <w:rPr>
          <w:rFonts w:ascii="Times New Roman" w:eastAsia="Times New Roman" w:hAnsi="Times New Roman" w:cs="Times New Roman"/>
          <w:sz w:val="24"/>
          <w:szCs w:val="24"/>
        </w:rPr>
        <w:t>Detta förstärker muslimers anseende.</w:t>
      </w:r>
    </w:p>
    <w:p w:rsidR="00A605C1" w:rsidRPr="00A605C1" w:rsidRDefault="00A605C1" w:rsidP="00A605C1">
      <w:pPr>
        <w:numPr>
          <w:ilvl w:val="0"/>
          <w:numId w:val="6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Obegränsad belöning</w:t>
      </w:r>
      <w:r w:rsidRPr="00A605C1">
        <w:rPr>
          <w:rFonts w:ascii="Times New Roman" w:eastAsia="Times New Roman" w:hAnsi="Times New Roman" w:cs="Times New Roman"/>
          <w:sz w:val="24"/>
          <w:szCs w:val="24"/>
          <w:lang w:val="sv-SE"/>
        </w:rPr>
        <w:br/>
        <w:t>Allah ger rik belöning för församlings-Namaz.</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Vår heliga profet (SAW) och imamerna (AS) har starkt betonat betydelsen av församlings-Namaz. Således bör vi förrätta församlings-Namaz så ofta vi kan.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heliga profeten har sagt att om endast 2 personer (imamen och en Mamoon) deltar i Jamat-böner, belönas varje Rakat med 150 böner. Belöningen ökar med antalet Mosalli. Vid en Jamat-bön, i vilken 3 bedjanden deltar, belönas varje Rakat med 600 böner.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Vid 4 bedjanden belönas varje Rakat med 1.200 böner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Vid 5 bedjanden belönas varje Rakat med 2.400 böner</w:t>
      </w:r>
      <w:r w:rsidRPr="00A605C1">
        <w:rPr>
          <w:rFonts w:ascii="Times New Roman" w:eastAsia="Times New Roman" w:hAnsi="Times New Roman" w:cs="Times New Roman"/>
          <w:sz w:val="24"/>
          <w:szCs w:val="24"/>
          <w:lang w:val="sv-SE"/>
        </w:rPr>
        <w:br/>
        <w:t>Vid 6 bedjanden belönas varje Rakat med 4.800 böner</w:t>
      </w:r>
      <w:r w:rsidRPr="00A605C1">
        <w:rPr>
          <w:rFonts w:ascii="Times New Roman" w:eastAsia="Times New Roman" w:hAnsi="Times New Roman" w:cs="Times New Roman"/>
          <w:sz w:val="24"/>
          <w:szCs w:val="24"/>
          <w:lang w:val="sv-SE"/>
        </w:rPr>
        <w:br/>
        <w:t>Vid 7 bedjanden belönas varje Rakat med 9.600 böner</w:t>
      </w:r>
      <w:r w:rsidRPr="00A605C1">
        <w:rPr>
          <w:rFonts w:ascii="Times New Roman" w:eastAsia="Times New Roman" w:hAnsi="Times New Roman" w:cs="Times New Roman"/>
          <w:sz w:val="24"/>
          <w:szCs w:val="24"/>
          <w:lang w:val="sv-SE"/>
        </w:rPr>
        <w:br/>
        <w:t>Vid 8 bedjanden belönas varje Rakat med 19.200 böner</w:t>
      </w:r>
      <w:r w:rsidRPr="00A605C1">
        <w:rPr>
          <w:rFonts w:ascii="Times New Roman" w:eastAsia="Times New Roman" w:hAnsi="Times New Roman" w:cs="Times New Roman"/>
          <w:sz w:val="24"/>
          <w:szCs w:val="24"/>
          <w:lang w:val="sv-SE"/>
        </w:rPr>
        <w:br/>
        <w:t>Vid 9 bedjanden belönas varje Rakat med 36.400 böner</w:t>
      </w:r>
      <w:r w:rsidRPr="00A605C1">
        <w:rPr>
          <w:rFonts w:ascii="Times New Roman" w:eastAsia="Times New Roman" w:hAnsi="Times New Roman" w:cs="Times New Roman"/>
          <w:sz w:val="24"/>
          <w:szCs w:val="24"/>
          <w:lang w:val="sv-SE"/>
        </w:rPr>
        <w:br/>
        <w:t>Vid 10 bedjanden belönas varje Rakat med 72.800 böner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fler än 10 bedjanden medverkar kan ingen uppskatta den utdelade belöningensstorlek utom Allah.</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8" w:name="LEKTION_53"/>
      <w:r w:rsidRPr="00A605C1">
        <w:rPr>
          <w:rFonts w:ascii="Arial" w:eastAsia="Times New Roman" w:hAnsi="Arial" w:cs="Arial"/>
          <w:b/>
          <w:bCs/>
          <w:sz w:val="27"/>
          <w:szCs w:val="27"/>
          <w:lang w:val="sv-SE"/>
        </w:rPr>
        <w:t>LEKTION 53</w:t>
      </w:r>
      <w:bookmarkEnd w:id="48"/>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MAJIT-BÖNEN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Namaz-e-Majit är Wajib-e-Kifai, d v s obligatoriskt för varje muslim. Men så snart som bönen förrättats på rätt sätt av en bedjande, krävs den inte längre av de övriga. Men om ingen förrättar denna bön blir alla syndare.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Majit-bönen är Wajib om den avlidne var sex år gammal. När bönen förrättas är Taharat för kroppen eller klädseln inte nödvändigt. Dessutom är Ghusl, Wudho eller Tajammum inte heller nödvändiga. Namaz-avsikt (Nijat) och riktning mot Kibla är däremot av största betydelse. Liket måste placeras på sådant sätt att huvudet förblir till höger om dem som förrättar bönen. Vad </w:t>
      </w:r>
      <w:r w:rsidRPr="00A605C1">
        <w:rPr>
          <w:rFonts w:ascii="Times New Roman" w:eastAsia="Times New Roman" w:hAnsi="Times New Roman" w:cs="Times New Roman"/>
          <w:sz w:val="24"/>
          <w:szCs w:val="24"/>
          <w:lang w:val="sv-SE"/>
        </w:rPr>
        <w:lastRenderedPageBreak/>
        <w:t>gäller en död person av manligt kön skall imamen stå vid vederbörandes midja. Om det gäller en död person av kvinnligt kön skall imamen stå nära vederbörandes bröst.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En Majit-bön har 5 Takbir (inkl Takbirat-ul-Ihram). Efter förste Takbir (dvs Takbirat-ul-Ihram), uppläses Kalema-e-Shahadatain. Efter andra Takbir uppläses Salawat. Efter tredje Takbir ber man för alla rättrogna och muslimer. Efter fjärde Takbir ber man för den avlidne. Sedan förrättas femte Takbir. </w:t>
      </w:r>
      <w:r w:rsidRPr="00A605C1">
        <w:rPr>
          <w:rFonts w:ascii="Times New Roman" w:eastAsia="Times New Roman" w:hAnsi="Times New Roman" w:cs="Times New Roman"/>
          <w:sz w:val="24"/>
          <w:szCs w:val="24"/>
        </w:rPr>
        <w:t>Därmed avslutas 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Kort metod</w:t>
      </w:r>
      <w:r w:rsidRPr="00A605C1">
        <w:rPr>
          <w:rFonts w:ascii="Times New Roman" w:eastAsia="Times New Roman" w:hAnsi="Times New Roman" w:cs="Times New Roman"/>
          <w:sz w:val="24"/>
          <w:szCs w:val="24"/>
        </w:rPr>
        <w: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Jag ber Namaz-e-Majit för detta lik Wajib, Kurbatan Ilallah: Allaho Akbar;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Ashhado Al-la Ilaha Illallho Wahdaho La Sharika Lah; Wa Ashhado Anna Muhammadan Abduho was Rasuluh;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Allaho Akbar;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Allahhumma Swalle Ala Muhammadin wa Aale Muhammad;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Allaho Akbar;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Allahhummaghfir lil Mumeena wal Mumenaat;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Allaho Akbar;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Allahhummaghfir Le Haazal Majit (om den avlidne är en kvinna säger man "Allahhummaghfir Le Haazehil Majit");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Allaho Akbar.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man avslutat bönen skall man läsa upp "Rabbana Aataina Fid-Dunja Hasanatanwwa Fil-Aakherati Hasanatanw Wakina Azaban-Naar".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Det bör noteras att alla måste läsa upp hela bönen, även om bönen förrättas av en Jamat. Det är inte rätt att en bedjande endast säger "Allaho Akbar" och förbli tyst mellan Takbir. </w:t>
      </w:r>
      <w:r w:rsidRPr="00A605C1">
        <w:rPr>
          <w:rFonts w:ascii="Times New Roman" w:eastAsia="Times New Roman" w:hAnsi="Times New Roman" w:cs="Times New Roman"/>
          <w:sz w:val="24"/>
          <w:szCs w:val="24"/>
        </w:rPr>
        <w:t>En sådan bön är Batil.</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LEKTION 54</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55"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SAUM (Fastan)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lastRenderedPageBreak/>
        <w:br/>
      </w:r>
      <w:r w:rsidRPr="00A605C1">
        <w:rPr>
          <w:rFonts w:ascii="Times New Roman" w:eastAsia="Times New Roman" w:hAnsi="Times New Roman" w:cs="Times New Roman"/>
          <w:b/>
          <w:bCs/>
          <w:sz w:val="24"/>
          <w:szCs w:val="24"/>
          <w:lang w:val="sv-SE"/>
        </w:rPr>
        <w:t>SAUM</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"Saum" betyder att man avstår från allt som bryter fastan, d v s från Subh-e- Sadik (äkta gryning) till Maghrib-tiden, i enlighet med Allahs påbud.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SAUM SOM ÄR WAJIB</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Åtta Saum är Wajib:</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 Ramadan-månaden</w:t>
      </w:r>
      <w:r w:rsidRPr="00A605C1">
        <w:rPr>
          <w:rFonts w:ascii="Times New Roman" w:eastAsia="Times New Roman" w:hAnsi="Times New Roman" w:cs="Times New Roman"/>
          <w:sz w:val="24"/>
          <w:szCs w:val="24"/>
          <w:lang w:val="sv-SE"/>
        </w:rPr>
        <w:br/>
        <w:t>2. Kaza under Ramadan-månaden</w:t>
      </w:r>
      <w:r w:rsidRPr="00A605C1">
        <w:rPr>
          <w:rFonts w:ascii="Times New Roman" w:eastAsia="Times New Roman" w:hAnsi="Times New Roman" w:cs="Times New Roman"/>
          <w:sz w:val="24"/>
          <w:szCs w:val="24"/>
          <w:lang w:val="sv-SE"/>
        </w:rPr>
        <w:br/>
        <w:t>3. Itifaks tredje dag</w:t>
      </w:r>
      <w:r w:rsidRPr="00A605C1">
        <w:rPr>
          <w:rFonts w:ascii="Times New Roman" w:eastAsia="Times New Roman" w:hAnsi="Times New Roman" w:cs="Times New Roman"/>
          <w:sz w:val="24"/>
          <w:szCs w:val="24"/>
          <w:lang w:val="sv-SE"/>
        </w:rPr>
        <w:br/>
        <w:t>4. 10 dagar av "badal-ul-hadi" under hadj</w:t>
      </w:r>
      <w:r w:rsidRPr="00A605C1">
        <w:rPr>
          <w:rFonts w:ascii="Times New Roman" w:eastAsia="Times New Roman" w:hAnsi="Times New Roman" w:cs="Times New Roman"/>
          <w:sz w:val="24"/>
          <w:szCs w:val="24"/>
          <w:lang w:val="sv-SE"/>
        </w:rPr>
        <w:br/>
        <w:t>5. Kaffara-Saum som blir Wajib av olika skäl</w:t>
      </w:r>
      <w:r w:rsidRPr="00A605C1">
        <w:rPr>
          <w:rFonts w:ascii="Times New Roman" w:eastAsia="Times New Roman" w:hAnsi="Times New Roman" w:cs="Times New Roman"/>
          <w:sz w:val="24"/>
          <w:szCs w:val="24"/>
          <w:lang w:val="sv-SE"/>
        </w:rPr>
        <w:br/>
        <w:t>6. Saum som blir Wajib p g a ett Nazr, Ahad eller Kasam</w:t>
      </w:r>
      <w:r w:rsidRPr="00A605C1">
        <w:rPr>
          <w:rFonts w:ascii="Times New Roman" w:eastAsia="Times New Roman" w:hAnsi="Times New Roman" w:cs="Times New Roman"/>
          <w:sz w:val="24"/>
          <w:szCs w:val="24"/>
          <w:lang w:val="sv-SE"/>
        </w:rPr>
        <w:br/>
        <w:t>7. Kaffara-Saum vid fastans brytande eller övergivande</w:t>
      </w:r>
      <w:r w:rsidRPr="00A605C1">
        <w:rPr>
          <w:rFonts w:ascii="Times New Roman" w:eastAsia="Times New Roman" w:hAnsi="Times New Roman" w:cs="Times New Roman"/>
          <w:sz w:val="24"/>
          <w:szCs w:val="24"/>
          <w:lang w:val="sv-SE"/>
        </w:rPr>
        <w:br/>
        <w:t>8. Saum som blivit Kaza från fadern blir Wajib för äldste sonen efter faderns</w:t>
      </w:r>
      <w:r w:rsidRPr="00A605C1">
        <w:rPr>
          <w:rFonts w:ascii="Times New Roman" w:eastAsia="Times New Roman" w:hAnsi="Times New Roman" w:cs="Times New Roman"/>
          <w:sz w:val="24"/>
          <w:szCs w:val="24"/>
          <w:lang w:val="sv-SE"/>
        </w:rPr>
        <w:br/>
        <w:t>död (det är lämpligt att även låta denna princip omfatta modern).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VILLKOR VID SAUM</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Följande gäller som villkor vid Saum:</w:t>
      </w:r>
    </w:p>
    <w:p w:rsidR="00A605C1" w:rsidRPr="00A605C1" w:rsidRDefault="00A605C1" w:rsidP="00A605C1">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man är mentalt frisk</w:t>
      </w:r>
    </w:p>
    <w:p w:rsidR="00A605C1" w:rsidRPr="00A605C1" w:rsidRDefault="00A605C1" w:rsidP="00A605C1">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Islam</w:t>
      </w:r>
    </w:p>
    <w:p w:rsidR="00A605C1" w:rsidRPr="00A605C1" w:rsidRDefault="00A605C1" w:rsidP="00A605C1">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Iman</w:t>
      </w:r>
    </w:p>
    <w:p w:rsidR="00A605C1" w:rsidRPr="00A605C1" w:rsidRDefault="00A605C1" w:rsidP="00A605C1">
      <w:pPr>
        <w:numPr>
          <w:ilvl w:val="0"/>
          <w:numId w:val="6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kvinnan är fri från Haidh och Nifas hela dagen</w:t>
      </w:r>
    </w:p>
    <w:p w:rsidR="00A605C1" w:rsidRPr="00A605C1" w:rsidRDefault="00A605C1" w:rsidP="00A605C1">
      <w:pPr>
        <w:numPr>
          <w:ilvl w:val="0"/>
          <w:numId w:val="6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man inte är en Musafir vid tidpunkten för Zawal</w:t>
      </w:r>
    </w:p>
    <w:p w:rsidR="00A605C1" w:rsidRPr="00A605C1" w:rsidRDefault="00A605C1" w:rsidP="00A605C1">
      <w:pPr>
        <w:numPr>
          <w:ilvl w:val="0"/>
          <w:numId w:val="6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fastan inte äventyrar hälsan.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Musafir återvänder till sin hemstad eller kommer till en plats, där han skall stanna i 10 dagar, och inte utnyttjar något som bryter fastan, måste han fullfölja fastans Nijat. Då blir hans fasta giltig. På motsvarande sätt förblir fastan giltig avresedagen om han inleder en resa efter Zawal.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person fruktar att han blir sjuk av att fasta eller att en sjukdom förvärras på grund därav eller att behandlingen av sjukdomen försvåras, måste han bryta fastan. Om han ändå håller fastan blir den ogiltig. Dessutom utgör sådant fastande en synd.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vara Baligh är inte ett villkor för att en fasta skall vara giltig. Ett barn får fasta. Men fastan är inte Wajib för ett minderårig (Ghair-Baligh).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br/>
      </w:r>
      <w:r w:rsidRPr="00A605C1">
        <w:rPr>
          <w:rFonts w:ascii="Times New Roman" w:eastAsia="Times New Roman" w:hAnsi="Times New Roman" w:cs="Times New Roman"/>
          <w:b/>
          <w:bCs/>
          <w:sz w:val="24"/>
          <w:szCs w:val="24"/>
          <w:lang w:val="sv-SE"/>
        </w:rPr>
        <w:t>PERSONER SOM BEFRIAS FRÅN SAUM</w:t>
      </w:r>
      <w:r w:rsidRPr="00A605C1">
        <w:rPr>
          <w:rFonts w:ascii="Times New Roman" w:eastAsia="Times New Roman" w:hAnsi="Times New Roman" w:cs="Times New Roman"/>
          <w:sz w:val="24"/>
          <w:szCs w:val="24"/>
          <w:lang w:val="sv-SE"/>
        </w:rPr>
        <w: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Följande personer befrias från Saum-skyldighet:</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1&amp;2 Gamla män och kvinnor vars höga ålder och fysiska svaghet</w:t>
      </w:r>
      <w:r w:rsidRPr="00A605C1">
        <w:rPr>
          <w:rFonts w:ascii="Times New Roman" w:eastAsia="Times New Roman" w:hAnsi="Times New Roman" w:cs="Times New Roman"/>
          <w:sz w:val="24"/>
          <w:szCs w:val="24"/>
          <w:lang w:val="sv-SE"/>
        </w:rPr>
        <w:br/>
        <w:t>(a) gör det omöjligt för dem att hålla fastan eller</w:t>
      </w:r>
      <w:r w:rsidRPr="00A605C1">
        <w:rPr>
          <w:rFonts w:ascii="Times New Roman" w:eastAsia="Times New Roman" w:hAnsi="Times New Roman" w:cs="Times New Roman"/>
          <w:sz w:val="24"/>
          <w:szCs w:val="24"/>
          <w:lang w:val="sv-SE"/>
        </w:rPr>
        <w:br/>
        <w:t>(b) gör detta extremt svårt för dem.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3. En person med en sjukdom som gör honom ständigt törstig så att</w:t>
      </w:r>
      <w:r w:rsidRPr="00A605C1">
        <w:rPr>
          <w:rFonts w:ascii="Times New Roman" w:eastAsia="Times New Roman" w:hAnsi="Times New Roman" w:cs="Times New Roman"/>
          <w:sz w:val="24"/>
          <w:szCs w:val="24"/>
          <w:lang w:val="sv-SE"/>
        </w:rPr>
        <w:br/>
        <w:t>(a) fastan blir omöjlig eller (b) extremt svår.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4. En gravid kvinna som är rädd för att</w:t>
      </w:r>
      <w:r w:rsidRPr="00A605C1">
        <w:rPr>
          <w:rFonts w:ascii="Times New Roman" w:eastAsia="Times New Roman" w:hAnsi="Times New Roman" w:cs="Times New Roman"/>
          <w:sz w:val="24"/>
          <w:szCs w:val="24"/>
          <w:lang w:val="sv-SE"/>
        </w:rPr>
        <w:br/>
        <w:t>(a) fastan kunde äventyra hennes hälsa eller (b) barnets hälsa.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5. En kvinna som ammar eget eller annans barn och som är rädd för att</w:t>
      </w:r>
      <w:r w:rsidRPr="00A605C1">
        <w:rPr>
          <w:rFonts w:ascii="Times New Roman" w:eastAsia="Times New Roman" w:hAnsi="Times New Roman" w:cs="Times New Roman"/>
          <w:sz w:val="24"/>
          <w:szCs w:val="24"/>
          <w:lang w:val="sv-SE"/>
        </w:rPr>
        <w:br/>
        <w:t>fastan kunde (a) äventyra hennes hälsa eller (b) barnets hälsa.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Dessa fem kategorier av människor befrias från fastan på följande villkor:</w:t>
      </w:r>
    </w:p>
    <w:p w:rsidR="00A605C1" w:rsidRPr="00A605C1" w:rsidRDefault="00A605C1" w:rsidP="00A605C1">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Vid alternativ (b) måste de skänka Kaffara bestående av ett "Mudd" (d v s 750 g) vete, ris eller annan basmat per dag till en fattig Ithna-Asheri. </w:t>
      </w:r>
      <w:r w:rsidRPr="00A605C1">
        <w:rPr>
          <w:rFonts w:ascii="Times New Roman" w:eastAsia="Times New Roman" w:hAnsi="Times New Roman" w:cs="Times New Roman"/>
          <w:sz w:val="24"/>
          <w:szCs w:val="24"/>
        </w:rPr>
        <w:t>Det är dock Ahwat att skänka 1.500 g/dag.</w:t>
      </w:r>
    </w:p>
    <w:p w:rsidR="00A605C1" w:rsidRPr="00A605C1" w:rsidRDefault="00A605C1" w:rsidP="00A605C1">
      <w:pPr>
        <w:numPr>
          <w:ilvl w:val="0"/>
          <w:numId w:val="6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Vid alternativ (a) behöver de inte skänka något Kaffara, men detta rekommenderas starkt.</w:t>
      </w:r>
    </w:p>
    <w:p w:rsidR="00A605C1" w:rsidRPr="00A605C1" w:rsidRDefault="00A605C1" w:rsidP="00A605C1">
      <w:pPr>
        <w:numPr>
          <w:ilvl w:val="0"/>
          <w:numId w:val="6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Gravida kvinnor eller ammande mödrar måste fasta i Kaza efter förlossningen eller efter barnets avvänjning.</w:t>
      </w:r>
    </w:p>
    <w:p w:rsidR="00A605C1" w:rsidRPr="00A605C1" w:rsidRDefault="00A605C1" w:rsidP="00A605C1">
      <w:pPr>
        <w:numPr>
          <w:ilvl w:val="0"/>
          <w:numId w:val="6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törstige personen måste fasta i Kaza, om han är i stånd att göra så, efteråt.</w:t>
      </w:r>
    </w:p>
    <w:p w:rsidR="00A605C1" w:rsidRPr="00A605C1" w:rsidRDefault="00A605C1" w:rsidP="00A605C1">
      <w:pPr>
        <w:numPr>
          <w:ilvl w:val="0"/>
          <w:numId w:val="6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Gamla män och kvinnor behöver inte fasta i Kaza (även om detta rekommenderas) när han/hon återfått krafterna.</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49" w:name="LEKTION_55"/>
      <w:r w:rsidRPr="00A605C1">
        <w:rPr>
          <w:rFonts w:ascii="Arial" w:eastAsia="Times New Roman" w:hAnsi="Arial" w:cs="Arial"/>
          <w:b/>
          <w:bCs/>
          <w:sz w:val="27"/>
          <w:szCs w:val="27"/>
          <w:lang w:val="sv-SE"/>
        </w:rPr>
        <w:t>LEKTION 55</w:t>
      </w:r>
      <w:bookmarkEnd w:id="49"/>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MUFTIRAT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i/>
          <w:iCs/>
          <w:sz w:val="24"/>
          <w:szCs w:val="24"/>
          <w:lang w:val="sv-SE"/>
        </w:rPr>
        <w:br/>
      </w:r>
      <w:r w:rsidRPr="00A605C1">
        <w:rPr>
          <w:rFonts w:ascii="Times New Roman" w:eastAsia="Times New Roman" w:hAnsi="Times New Roman" w:cs="Times New Roman"/>
          <w:sz w:val="24"/>
          <w:szCs w:val="24"/>
          <w:lang w:val="sv-SE"/>
        </w:rPr>
        <w:t>Det finns 10 saker eller handlingar som gör en fasta ogiltig (Batil):</w:t>
      </w:r>
    </w:p>
    <w:p w:rsidR="00A605C1" w:rsidRPr="00A605C1" w:rsidRDefault="00A605C1" w:rsidP="00A605C1">
      <w:pPr>
        <w:spacing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1&amp;2. att äta eller dricka något</w:t>
      </w:r>
      <w:r w:rsidRPr="00A605C1">
        <w:rPr>
          <w:rFonts w:ascii="Times New Roman" w:eastAsia="Times New Roman" w:hAnsi="Times New Roman" w:cs="Times New Roman"/>
          <w:sz w:val="24"/>
          <w:szCs w:val="24"/>
          <w:lang w:val="sv-SE"/>
        </w:rPr>
        <w:br/>
        <w:t>3. samlag</w:t>
      </w:r>
      <w:r w:rsidRPr="00A605C1">
        <w:rPr>
          <w:rFonts w:ascii="Times New Roman" w:eastAsia="Times New Roman" w:hAnsi="Times New Roman" w:cs="Times New Roman"/>
          <w:sz w:val="24"/>
          <w:szCs w:val="24"/>
          <w:lang w:val="sv-SE"/>
        </w:rPr>
        <w:br/>
        <w:t>4. att yttra, skriva eller förmedla genom tecken någon lögn om Allah,</w:t>
      </w:r>
      <w:r w:rsidRPr="00A605C1">
        <w:rPr>
          <w:rFonts w:ascii="Times New Roman" w:eastAsia="Times New Roman" w:hAnsi="Times New Roman" w:cs="Times New Roman"/>
          <w:sz w:val="24"/>
          <w:szCs w:val="24"/>
          <w:lang w:val="sv-SE"/>
        </w:rPr>
        <w:br/>
        <w:t>profeterna, imamerna eller Bibi Fatima (SA)</w:t>
      </w:r>
      <w:r w:rsidRPr="00A605C1">
        <w:rPr>
          <w:rFonts w:ascii="Times New Roman" w:eastAsia="Times New Roman" w:hAnsi="Times New Roman" w:cs="Times New Roman"/>
          <w:sz w:val="24"/>
          <w:szCs w:val="24"/>
          <w:lang w:val="sv-SE"/>
        </w:rPr>
        <w:br/>
        <w:t>5. att doppa huvudet i vattnet</w:t>
      </w:r>
      <w:r w:rsidRPr="00A605C1">
        <w:rPr>
          <w:rFonts w:ascii="Times New Roman" w:eastAsia="Times New Roman" w:hAnsi="Times New Roman" w:cs="Times New Roman"/>
          <w:sz w:val="24"/>
          <w:szCs w:val="24"/>
          <w:lang w:val="sv-SE"/>
        </w:rPr>
        <w:br/>
        <w:t>6. att inandas tjockt damm, rök eller ånga</w:t>
      </w:r>
      <w:r w:rsidRPr="00A605C1">
        <w:rPr>
          <w:rFonts w:ascii="Times New Roman" w:eastAsia="Times New Roman" w:hAnsi="Times New Roman" w:cs="Times New Roman"/>
          <w:sz w:val="24"/>
          <w:szCs w:val="24"/>
          <w:lang w:val="sv-SE"/>
        </w:rPr>
        <w:br/>
        <w:t>7. att kräkas</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lang w:val="sv-SE"/>
        </w:rPr>
        <w:lastRenderedPageBreak/>
        <w:t>8. att göra något som leder till sädesavgång</w:t>
      </w:r>
      <w:r w:rsidRPr="00A605C1">
        <w:rPr>
          <w:rFonts w:ascii="Times New Roman" w:eastAsia="Times New Roman" w:hAnsi="Times New Roman" w:cs="Times New Roman"/>
          <w:sz w:val="24"/>
          <w:szCs w:val="24"/>
          <w:lang w:val="sv-SE"/>
        </w:rPr>
        <w:br/>
        <w:t>9. lavemang med en vätska</w:t>
      </w:r>
      <w:r w:rsidRPr="00A605C1">
        <w:rPr>
          <w:rFonts w:ascii="Times New Roman" w:eastAsia="Times New Roman" w:hAnsi="Times New Roman" w:cs="Times New Roman"/>
          <w:sz w:val="24"/>
          <w:szCs w:val="24"/>
          <w:lang w:val="sv-SE"/>
        </w:rPr>
        <w:br/>
        <w:t>10. att förbli i ett Janabat-, Haidh- eller Nifas-tillstånd fram till Subh-e-Sadik.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 1</w:t>
      </w:r>
      <w:r w:rsidRPr="00A605C1">
        <w:rPr>
          <w:rFonts w:ascii="Times New Roman" w:eastAsia="Times New Roman" w:hAnsi="Times New Roman" w:cs="Times New Roman"/>
          <w:sz w:val="20"/>
          <w:szCs w:val="20"/>
          <w:lang w:val="sv-SE"/>
        </w:rPr>
        <w:t>: Dessa bryter fastan om de avsiktligt begås. Om en person glömmer att han fastar och äter eller drycker något förblir fastan korrekt. Likaledes förblir hans fasta korrekt om han ofrivilligt kräks, yttrar något om Gud eller imamer som han tror är riktigt (även om det är felaktigt), eller om någon knuffar ner honom i vatten så att huvudet doppas, eller om han ser att ett dammoln rör sig mot honom och han, trots försök att värja sig, ofrivilligt andas in något damm.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2</w:t>
      </w:r>
      <w:r w:rsidRPr="00A605C1">
        <w:rPr>
          <w:rFonts w:ascii="Times New Roman" w:eastAsia="Times New Roman" w:hAnsi="Times New Roman" w:cs="Times New Roman"/>
          <w:sz w:val="20"/>
          <w:szCs w:val="20"/>
          <w:lang w:val="sv-SE"/>
        </w:rPr>
        <w:t>: Om någon stannar kvar i Janabat-tillståndet blir dennes fasta Batil endast under Ramadan-månaden och i dess Kaza. Andra fastetyper påverkas ej därav.</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3</w:t>
      </w:r>
      <w:r w:rsidRPr="00A605C1">
        <w:rPr>
          <w:rFonts w:ascii="Times New Roman" w:eastAsia="Times New Roman" w:hAnsi="Times New Roman" w:cs="Times New Roman"/>
          <w:sz w:val="20"/>
          <w:szCs w:val="20"/>
          <w:lang w:val="sv-SE"/>
        </w:rPr>
        <w:t>: Om en kvinna inte uträttar Ghusl (eller Tajammum, om detta tillåtes) p g a Haidh eller Nifas före Subh-e-Sadik (äkta soluppgång) blir dennas fasta Batil endast under Ramadan-månaden.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4</w:t>
      </w:r>
      <w:r w:rsidRPr="00A605C1">
        <w:rPr>
          <w:rFonts w:ascii="Times New Roman" w:eastAsia="Times New Roman" w:hAnsi="Times New Roman" w:cs="Times New Roman"/>
          <w:sz w:val="20"/>
          <w:szCs w:val="20"/>
          <w:lang w:val="sv-SE"/>
        </w:rPr>
        <w:t>: När en fasta bryts av något av ovanstående Muftirat, eller när en person inte håller fastan (utan giltigt skäl som sjukdom eller resa) måste han/hon skänka Kaffara, förutom dess Kaza.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i/>
          <w:iCs/>
          <w:sz w:val="24"/>
          <w:szCs w:val="24"/>
          <w:lang w:val="sv-SE"/>
        </w:rPr>
        <w:t>KAFFARA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Följande Kaffara måste betalas om man bryter fastan en dag under Ramadan-månaden:</w:t>
      </w:r>
    </w:p>
    <w:p w:rsidR="00A605C1" w:rsidRPr="00A605C1" w:rsidRDefault="00A605C1" w:rsidP="00A605C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frige en slav</w:t>
      </w:r>
    </w:p>
    <w:p w:rsidR="00A605C1" w:rsidRPr="00A605C1" w:rsidRDefault="00A605C1" w:rsidP="00A605C1">
      <w:pPr>
        <w:numPr>
          <w:ilvl w:val="0"/>
          <w:numId w:val="6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eller, om (1) är omöjligt, två månaders sammanhängande fasta</w:t>
      </w:r>
    </w:p>
    <w:p w:rsidR="00A605C1" w:rsidRPr="00A605C1" w:rsidRDefault="00A605C1" w:rsidP="00A605C1">
      <w:pPr>
        <w:numPr>
          <w:ilvl w:val="0"/>
          <w:numId w:val="6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eller, om (2) är omöjligt, att ge 60 fattiga muslimer mat.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Kaffara för att man bryter en dag under Ramadan, d v s efter Zawal, är:</w:t>
      </w:r>
    </w:p>
    <w:p w:rsidR="00A605C1" w:rsidRPr="00A605C1" w:rsidRDefault="00A605C1" w:rsidP="00A605C1">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ge 10 fattiga muslimer mat</w:t>
      </w:r>
    </w:p>
    <w:p w:rsidR="00A605C1" w:rsidRPr="00A605C1" w:rsidRDefault="00A605C1" w:rsidP="00A605C1">
      <w:pPr>
        <w:numPr>
          <w:ilvl w:val="0"/>
          <w:numId w:val="6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eller, om (1) inte är möjligt, fasta i tre dagar.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Följande Kaffara måste betalas om ett avgivet Nazrs fasta bryts:</w:t>
      </w:r>
    </w:p>
    <w:p w:rsidR="00A605C1" w:rsidRPr="00A605C1" w:rsidRDefault="00A605C1" w:rsidP="00A605C1">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frige en slav</w:t>
      </w:r>
    </w:p>
    <w:p w:rsidR="00A605C1" w:rsidRPr="00A605C1" w:rsidRDefault="00A605C1" w:rsidP="00A605C1">
      <w:pPr>
        <w:numPr>
          <w:ilvl w:val="0"/>
          <w:numId w:val="6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eller, om (1) är omöjligt, att ge 10 fattiga muslimer mat</w:t>
      </w:r>
    </w:p>
    <w:p w:rsidR="00A605C1" w:rsidRPr="00A605C1" w:rsidRDefault="00A605C1" w:rsidP="00A605C1">
      <w:pPr>
        <w:numPr>
          <w:ilvl w:val="0"/>
          <w:numId w:val="6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eller, om (2) är omöjligt, att ge 10 fattiga muslimer kläder;</w:t>
      </w:r>
    </w:p>
    <w:p w:rsidR="00A605C1" w:rsidRPr="00A605C1" w:rsidRDefault="00A605C1" w:rsidP="00A605C1">
      <w:pPr>
        <w:numPr>
          <w:ilvl w:val="0"/>
          <w:numId w:val="6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eller, om inget av dessa är möjligt, fasta i tre dagar.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0"/>
          <w:szCs w:val="20"/>
          <w:lang w:val="sv-SE"/>
        </w:rPr>
        <w:t>NOT 1</w:t>
      </w:r>
      <w:r w:rsidRPr="00A605C1">
        <w:rPr>
          <w:rFonts w:ascii="Times New Roman" w:eastAsia="Times New Roman" w:hAnsi="Times New Roman" w:cs="Times New Roman"/>
          <w:sz w:val="20"/>
          <w:szCs w:val="20"/>
          <w:lang w:val="sv-SE"/>
        </w:rPr>
        <w:t>: Vid bespisningen räcker det om man ger varje man 700 g vete eller ris.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2</w:t>
      </w:r>
      <w:r w:rsidRPr="00A605C1">
        <w:rPr>
          <w:rFonts w:ascii="Times New Roman" w:eastAsia="Times New Roman" w:hAnsi="Times New Roman" w:cs="Times New Roman"/>
          <w:sz w:val="20"/>
          <w:szCs w:val="20"/>
          <w:lang w:val="sv-SE"/>
        </w:rPr>
        <w:t>: När ett visst förfarande föreskrivs vid Kaffara, är priset därför ej ett acceptabelt alternativ. T ex: man får inte ge pengar, motsvarande kostnaden för 700 g vete eller för en skjorta och byxor, till en fattig människa. Det är obligatoriskt att istället skänka denne vetet/riset eller kläderna.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lastRenderedPageBreak/>
        <w:t>NOT 3</w:t>
      </w:r>
      <w:r w:rsidRPr="00A605C1">
        <w:rPr>
          <w:rFonts w:ascii="Times New Roman" w:eastAsia="Times New Roman" w:hAnsi="Times New Roman" w:cs="Times New Roman"/>
          <w:sz w:val="20"/>
          <w:szCs w:val="20"/>
          <w:lang w:val="sv-SE"/>
        </w:rPr>
        <w:t>: När en fasta bryts av något som är Haram, t ex vin o s v, måste man betala samtliga 3 Kaffara (frigivandet av en slav, 60 dagars fasta och bespisning av 60 muslimer), som straff.</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0"/>
          <w:szCs w:val="20"/>
          <w:lang w:val="sv-SE"/>
        </w:rPr>
        <w:t>NOT 4</w:t>
      </w:r>
      <w:r w:rsidRPr="00A605C1">
        <w:rPr>
          <w:rFonts w:ascii="Times New Roman" w:eastAsia="Times New Roman" w:hAnsi="Times New Roman" w:cs="Times New Roman"/>
          <w:sz w:val="20"/>
          <w:szCs w:val="20"/>
          <w:lang w:val="sv-SE"/>
        </w:rPr>
        <w:t>: Vid en fasta i 60 dagar måste fastan vara sammanhängande i minst 31 av dagarna. Under de återstående 29 dagarna får fastan ske med avbrott.</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Arial" w:eastAsia="Times New Roman" w:hAnsi="Arial" w:cs="Arial"/>
          <w:b/>
          <w:bCs/>
          <w:sz w:val="27"/>
          <w:szCs w:val="27"/>
          <w:lang w:val="sv-SE"/>
        </w:rPr>
        <w:br/>
      </w:r>
      <w:bookmarkStart w:id="50" w:name="LEKTION_56"/>
      <w:r w:rsidRPr="00A605C1">
        <w:rPr>
          <w:rFonts w:ascii="Arial" w:eastAsia="Times New Roman" w:hAnsi="Arial" w:cs="Arial"/>
          <w:b/>
          <w:bCs/>
          <w:sz w:val="27"/>
          <w:szCs w:val="27"/>
          <w:lang w:val="sv-SE"/>
        </w:rPr>
        <w:t>LEKTION 56</w:t>
      </w:r>
      <w:bookmarkEnd w:id="50"/>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i/>
          <w:iCs/>
          <w:sz w:val="24"/>
          <w:szCs w:val="24"/>
          <w:lang w:val="sv-SE"/>
        </w:rPr>
        <w:t>NAZR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"Nazr" är ett löfte, ett frivilligt åtagande, en utlovad dygdig gärning, där man förbinder sig att uträtta något som tack för något speciellt man har fått. </w:t>
      </w:r>
      <w:r w:rsidRPr="00A605C1">
        <w:rPr>
          <w:rFonts w:ascii="Times New Roman" w:eastAsia="Times New Roman" w:hAnsi="Times New Roman" w:cs="Times New Roman"/>
          <w:sz w:val="24"/>
          <w:szCs w:val="24"/>
        </w:rPr>
        <w:t>Nazr utgör ett heligt löfte till Gud.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Nazr-typer</w:t>
      </w:r>
    </w:p>
    <w:p w:rsidR="00A605C1" w:rsidRPr="00A605C1" w:rsidRDefault="00A605C1" w:rsidP="00A605C1">
      <w:pPr>
        <w:numPr>
          <w:ilvl w:val="0"/>
          <w:numId w:val="6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Nazr Bir (Shukr - tack): Om en särskild önskan uppfyllts skall man i gengäld uträtta en dygdig gärning.</w:t>
      </w:r>
    </w:p>
    <w:p w:rsidR="00A605C1" w:rsidRPr="00A605C1" w:rsidRDefault="00A605C1" w:rsidP="00A605C1">
      <w:pPr>
        <w:numPr>
          <w:ilvl w:val="0"/>
          <w:numId w:val="6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Nazr Istidfail Bilaja: För att någon belastning eller svårighet undanröjts.</w:t>
      </w:r>
    </w:p>
    <w:p w:rsidR="00A605C1" w:rsidRPr="00A605C1" w:rsidRDefault="00A605C1" w:rsidP="00A605C1">
      <w:pPr>
        <w:numPr>
          <w:ilvl w:val="0"/>
          <w:numId w:val="6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Nazr Zajro Tanbih: Nazr som en egen tillrättavisning för att man begått en synd. T ex om man baktalar någon, lovar man att förrätta ett 2-Rakat Namaz.</w:t>
      </w:r>
    </w:p>
    <w:p w:rsidR="00A605C1" w:rsidRPr="00A605C1" w:rsidRDefault="00A605C1" w:rsidP="00A605C1">
      <w:pPr>
        <w:numPr>
          <w:ilvl w:val="0"/>
          <w:numId w:val="6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Nazr-e-Tabarro: Nazr utan att något av nedanstående villkor uppfylls, d v s man förbinder sig att blott för Allahs skull be Namaz Tahajud under Ramadan-månaden.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Villkor för Nazr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Nazr skall fullföljas på följande sätt:</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Nazr måste hållas för Allahs skull. Det är väsentligt att säga "Lillahi Alaija" (Det ankommer mig att göra så för Allahs skull) när man uträttar Nazr.</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person som fullföljer Nazr måste vara vuxen, mentalt frisk och engagerad av egen fri vilja.</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slösaktig person, eller en som enligt Sharia inte får handla med sina ägodelar eller sin förmögenhet, uträttar Nazr som omfattar pengar eller förmögenhet, är detta Nazr inte giltigt.</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make ber sin fru att avstå från ett Nazr för att makens rättigheter kunde åsidosättas om hon fullföljde sitt Nazr, får frun ej hålla detta Nazr. Om maken dock ger sin fru tillstånd, kan han inte förhindra henne från att fullfölja sitt Nazr.</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Vid fullföljandet av ett Nazr-e-Nijat bör man vara i stånd att förverkliga sitt Nazr (löfte). Annars är detta Nazr ogiltigt. T ex: om någons Nazr är att han skall ta sig till Karbala till fots och han inte orkar fullfölja, blir detta Nazr ogiltigt.</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Nazr får inte innebära att man överger Wajibat eller Mustahabbat eller utför något som är Makroo eller Haram, eftersom sådant Nazr blir ogiltigt.</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Ett Nazr måste alltid fullföljas enligt den ursprungliga avsikten. T ex: Om man fullgör ett Nazr om att skänka något till ett välgörande ändamål eller att be en viss dag, bör fullgörandet ske denna dag och inte uppskjutas till annan tidpunkt.</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person lovar att fullgöra ett Nazr om att fasta en viss dag och inte gör det just den dagen, måste han hålla sitt Kadha och samtidigt betala Kaffara. Om han dock av giltigt skäl förhindras från att fasta denna dag, t ex om han insjuknar eller deltar Hadj, kan han begränsa sig till Kadha, utan någon Kaffara-skyldighet.</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en person lovar att fullgöra ett Nazr om en imams, martyrs eller annan helig persons gravkammare (Rauza), är det Ihtijat-e-Wajib för honom att utnyttja Nazr-medlen till gravkammarens byggande, belysning e dyl.</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man fullgör ett Nazr för en imams, martyrs eller Imam-zadas skull (t ex: om någon lovar att skänka en summa pengar, till Allahs ära, till imam Hussein (AS) om en sjuk släkting tillfrisknar, och hans Nijat var att använda pengarna till visst ändamål (t ex upprättandet av ett Imambara) måste pengarna användas därtill.</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Och om vid tidpunkten för ett Nazr-Nijats fullföljande vederbörande inte åberopat något särskilt ändamål, kallas detta "Nazr-e-Mutlak" (ospecificerat Nazr). I sådana fall skall pengarna användas till ändamål som har något samband med en imam eller martyr. T ex: till dennes nödställda Zawar, till dennes grav o s v.</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"Nazr-e-Mutlak"-pengar får även användas till religionens vidarespridning eller förstärkning samt till hjälp till fattiga Shia- muslimer.</w:t>
      </w:r>
    </w:p>
    <w:p w:rsidR="00A605C1" w:rsidRPr="00A605C1" w:rsidRDefault="00A605C1" w:rsidP="00A605C1">
      <w:pPr>
        <w:numPr>
          <w:ilvl w:val="0"/>
          <w:numId w:val="6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någon vill spendera Nazr-pengar (enligt 10 och 11 ovan) är det bättre att denne fullföljer sitt Nijat genom att kungöra att pengarna utnyttjas å en imams eller martyrs vägnar och att belöningen tillfaller imamen eller martyren.</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FRÅGOR</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57" style="width:376.25pt;height:1.5pt" o:hrpct="800" o:hralign="center" o:hrstd="t" o:hr="t" fillcolor="#a0a0a0" stroked="f"/>
        </w:pic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Lektioner 2-3</w:t>
      </w:r>
    </w:p>
    <w:p w:rsidR="00A605C1" w:rsidRPr="00A605C1" w:rsidRDefault="00A605C1" w:rsidP="00A605C1">
      <w:pPr>
        <w:numPr>
          <w:ilvl w:val="0"/>
          <w:numId w:val="7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Vilken/vilka av nedanstående var en "Imam", "Panjatan" eller båda två? (a) Hazrat Hassan al Mujtaba. (b) Hazrat Ali al Murtaza. (c) Hazrat Musa al Kazim.</w:t>
      </w:r>
    </w:p>
    <w:p w:rsidR="00A605C1" w:rsidRPr="00A605C1" w:rsidRDefault="00A605C1" w:rsidP="00A605C1">
      <w:pPr>
        <w:numPr>
          <w:ilvl w:val="0"/>
          <w:numId w:val="7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Vilken imam hade den kortaste livslängd och vilken levde längst?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Lektioner 4-7</w:t>
      </w:r>
    </w:p>
    <w:p w:rsidR="00A605C1" w:rsidRPr="00A605C1" w:rsidRDefault="00A605C1" w:rsidP="00A605C1">
      <w:pPr>
        <w:numPr>
          <w:ilvl w:val="0"/>
          <w:numId w:val="7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Vilka böcker uppenbarades för "Ulul-Azam"-profeterna?</w:t>
      </w:r>
    </w:p>
    <w:p w:rsidR="00A605C1" w:rsidRPr="00A605C1" w:rsidRDefault="00A605C1" w:rsidP="00A605C1">
      <w:pPr>
        <w:numPr>
          <w:ilvl w:val="0"/>
          <w:numId w:val="7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heter fastemånaden, Islams nionde månad?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Lektioner 8-13</w:t>
      </w:r>
    </w:p>
    <w:p w:rsidR="00A605C1" w:rsidRPr="00A605C1" w:rsidRDefault="00A605C1" w:rsidP="00A605C1">
      <w:pPr>
        <w:numPr>
          <w:ilvl w:val="0"/>
          <w:numId w:val="7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Bevisa med egna ord att Gud existerar.</w:t>
      </w:r>
    </w:p>
    <w:p w:rsidR="00A605C1" w:rsidRPr="00A605C1" w:rsidRDefault="00A605C1" w:rsidP="00A605C1">
      <w:pPr>
        <w:numPr>
          <w:ilvl w:val="0"/>
          <w:numId w:val="7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Ange ett "Ajat" som bevisar Guds enhet.</w:t>
      </w:r>
    </w:p>
    <w:p w:rsidR="00A605C1" w:rsidRPr="00A605C1" w:rsidRDefault="00A605C1" w:rsidP="00A605C1">
      <w:pPr>
        <w:numPr>
          <w:ilvl w:val="0"/>
          <w:numId w:val="7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Varför är "Kajamat" nödvändigt? När kommer det att ske?</w:t>
      </w:r>
    </w:p>
    <w:p w:rsidR="00A605C1" w:rsidRPr="00A605C1" w:rsidRDefault="00A605C1" w:rsidP="00A605C1">
      <w:pPr>
        <w:numPr>
          <w:ilvl w:val="0"/>
          <w:numId w:val="7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Tillsammans med vilken imam kommer du att kallas på domedagen?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14-16</w:t>
      </w:r>
    </w:p>
    <w:p w:rsidR="00A605C1" w:rsidRPr="00A605C1" w:rsidRDefault="00A605C1" w:rsidP="00A605C1">
      <w:pPr>
        <w:numPr>
          <w:ilvl w:val="0"/>
          <w:numId w:val="7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Vid vilken ålder skall en pojke respektive flicka börja fullgöra sina religiösa förpliktelser?</w:t>
      </w:r>
    </w:p>
    <w:p w:rsidR="00A605C1" w:rsidRPr="00A605C1" w:rsidRDefault="00A605C1" w:rsidP="00A605C1">
      <w:pPr>
        <w:numPr>
          <w:ilvl w:val="0"/>
          <w:numId w:val="7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Vid vilken månad skall ett "Hadj" genomföras?</w:t>
      </w:r>
    </w:p>
    <w:p w:rsidR="00A605C1" w:rsidRPr="00A605C1" w:rsidRDefault="00A605C1" w:rsidP="00A605C1">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Hur stort "Khums" bör betalas på besparingar som uppgår till 150 kronor?</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rPr>
        <w:t>Till vilka skall dessa pengar betalas?</w:t>
      </w:r>
    </w:p>
    <w:p w:rsidR="00A605C1" w:rsidRPr="00A605C1" w:rsidRDefault="00A605C1" w:rsidP="00A605C1">
      <w:pPr>
        <w:numPr>
          <w:ilvl w:val="0"/>
          <w:numId w:val="7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är ett "Djihad" "Wajib"? Skulle du beteckna ett anfall mot ett annat land utan imamens tillstånd och för materiell vinning - som ett "Djihad"?</w:t>
      </w:r>
    </w:p>
    <w:p w:rsidR="00A605C1" w:rsidRPr="00A605C1" w:rsidRDefault="00A605C1" w:rsidP="00A605C1">
      <w:pPr>
        <w:numPr>
          <w:ilvl w:val="0"/>
          <w:numId w:val="7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betyder "Amr-bil-Marof" och "Nahj-Anil-Munkar?</w:t>
      </w:r>
    </w:p>
    <w:p w:rsidR="00A605C1" w:rsidRPr="00A605C1" w:rsidRDefault="00A605C1" w:rsidP="00A605C1">
      <w:pPr>
        <w:numPr>
          <w:ilvl w:val="0"/>
          <w:numId w:val="7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är innebörden av "Tabarra"?</w:t>
      </w:r>
    </w:p>
    <w:p w:rsidR="00A605C1" w:rsidRPr="00A605C1" w:rsidRDefault="00A605C1" w:rsidP="00A605C1">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Vad betyder "Alam"?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Lektion 17</w:t>
      </w:r>
    </w:p>
    <w:p w:rsidR="00A605C1" w:rsidRPr="00A605C1" w:rsidRDefault="00A605C1" w:rsidP="00A605C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Ge fem exempel på vart och ett av följande begrepp!</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rPr>
        <w:t>"Wajib" - "Haram" - "Makrooh".</w:t>
      </w:r>
    </w:p>
    <w:p w:rsidR="00A605C1" w:rsidRPr="00A605C1" w:rsidRDefault="00A605C1" w:rsidP="00A605C1">
      <w:pPr>
        <w:numPr>
          <w:ilvl w:val="0"/>
          <w:numId w:val="7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Förklara - kortfattat - skillnaden mellan en "Mushrik" och en "Munafik"!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18</w:t>
      </w:r>
    </w:p>
    <w:p w:rsidR="00A605C1" w:rsidRPr="00A605C1" w:rsidRDefault="00A605C1" w:rsidP="00A605C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Vad heter (använd ett ord) följande?</w:t>
      </w:r>
      <w:r w:rsidRPr="00A605C1">
        <w:rPr>
          <w:rFonts w:ascii="Times New Roman" w:eastAsia="Times New Roman" w:hAnsi="Times New Roman" w:cs="Times New Roman"/>
          <w:sz w:val="24"/>
          <w:szCs w:val="24"/>
          <w:lang w:val="sv-SE"/>
        </w:rPr>
        <w:br/>
        <w:t>(a) en sak som lagstridigt övertas från en annan.</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rPr>
        <w:t>(b) en sak som lagenligt övertas från en annan.</w:t>
      </w:r>
    </w:p>
    <w:p w:rsidR="00A605C1" w:rsidRPr="00A605C1" w:rsidRDefault="00A605C1" w:rsidP="00A605C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Vad är skillnaden mellan "Muwalat" och "Tartib"? </w:t>
      </w:r>
      <w:r w:rsidRPr="00A605C1">
        <w:rPr>
          <w:rFonts w:ascii="Times New Roman" w:eastAsia="Times New Roman" w:hAnsi="Times New Roman" w:cs="Times New Roman"/>
          <w:sz w:val="24"/>
          <w:szCs w:val="24"/>
        </w:rPr>
        <w:t>Förklara, med exempel!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Lektion 19</w:t>
      </w:r>
    </w:p>
    <w:p w:rsidR="00A605C1" w:rsidRPr="00A605C1" w:rsidRDefault="00A605C1" w:rsidP="00A605C1">
      <w:pPr>
        <w:numPr>
          <w:ilvl w:val="0"/>
          <w:numId w:val="7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Förklara, huruvida följande är "Najis" eller "Pak":</w:t>
      </w:r>
      <w:r w:rsidRPr="00A605C1">
        <w:rPr>
          <w:rFonts w:ascii="Times New Roman" w:eastAsia="Times New Roman" w:hAnsi="Times New Roman" w:cs="Times New Roman"/>
          <w:sz w:val="24"/>
          <w:szCs w:val="24"/>
          <w:lang w:val="sv-SE"/>
        </w:rPr>
        <w:br/>
        <w:t>(a) En människas urin.</w:t>
      </w:r>
      <w:r w:rsidRPr="00A605C1">
        <w:rPr>
          <w:rFonts w:ascii="Times New Roman" w:eastAsia="Times New Roman" w:hAnsi="Times New Roman" w:cs="Times New Roman"/>
          <w:sz w:val="24"/>
          <w:szCs w:val="24"/>
          <w:lang w:val="sv-SE"/>
        </w:rPr>
        <w:br/>
        <w:t>(b) En kos spillning.</w:t>
      </w:r>
      <w:r w:rsidRPr="00A605C1">
        <w:rPr>
          <w:rFonts w:ascii="Times New Roman" w:eastAsia="Times New Roman" w:hAnsi="Times New Roman" w:cs="Times New Roman"/>
          <w:sz w:val="24"/>
          <w:szCs w:val="24"/>
          <w:lang w:val="sv-SE"/>
        </w:rPr>
        <w:br/>
        <w:t>(c) En orms spillning.</w:t>
      </w:r>
      <w:r w:rsidRPr="00A605C1">
        <w:rPr>
          <w:rFonts w:ascii="Times New Roman" w:eastAsia="Times New Roman" w:hAnsi="Times New Roman" w:cs="Times New Roman"/>
          <w:sz w:val="24"/>
          <w:szCs w:val="24"/>
          <w:lang w:val="sv-SE"/>
        </w:rPr>
        <w:br/>
        <w:t>(d) En död mans hår.</w:t>
      </w:r>
      <w:r w:rsidRPr="00A605C1">
        <w:rPr>
          <w:rFonts w:ascii="Times New Roman" w:eastAsia="Times New Roman" w:hAnsi="Times New Roman" w:cs="Times New Roman"/>
          <w:sz w:val="24"/>
          <w:szCs w:val="24"/>
          <w:lang w:val="sv-SE"/>
        </w:rPr>
        <w:br/>
        <w:t>(e) En muslims lik medan det fortfarande är varmt.</w:t>
      </w:r>
      <w:r w:rsidRPr="00A605C1">
        <w:rPr>
          <w:rFonts w:ascii="Times New Roman" w:eastAsia="Times New Roman" w:hAnsi="Times New Roman" w:cs="Times New Roman"/>
          <w:sz w:val="24"/>
          <w:szCs w:val="24"/>
          <w:lang w:val="sv-SE"/>
        </w:rPr>
        <w:br/>
        <w:t>(f) Svettet på en person som lagenligt är "Junub".</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Lektion 20</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Beskriv resultatet av följande. </w:t>
      </w:r>
      <w:r w:rsidRPr="00A605C1">
        <w:rPr>
          <w:rFonts w:ascii="Times New Roman" w:eastAsia="Times New Roman" w:hAnsi="Times New Roman" w:cs="Times New Roman"/>
          <w:sz w:val="24"/>
          <w:szCs w:val="24"/>
        </w:rPr>
        <w:t>Motivera dina svar!</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Najasat blandas med mer än ett "Kur" rosenvatten.</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hund dricker vatten som uppgår till exakt ett "Kur".</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par droppar urin blandas med en vattenmängd större än ett "Kur".</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bil stänker vatten på dina kläder under ett kraftigt skyfall.</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gris slickar ett kärl.</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går barfota på fuktig jord med "Najasat" på fotsulorna.</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"Najasat" torkas med värme som tillföres ett fast föremål.</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död hund förvandlas till jord.</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dödar en mygga som lämnar blod på din hand.</w:t>
      </w:r>
    </w:p>
    <w:p w:rsidR="00A605C1" w:rsidRPr="00A605C1" w:rsidRDefault="00A605C1" w:rsidP="00A605C1">
      <w:pPr>
        <w:numPr>
          <w:ilvl w:val="0"/>
          <w:numId w:val="7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"Kafir" går över till Islam.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21</w:t>
      </w:r>
    </w:p>
    <w:p w:rsidR="00A605C1" w:rsidRPr="00A605C1" w:rsidRDefault="00A605C1" w:rsidP="00A605C1">
      <w:pPr>
        <w:numPr>
          <w:ilvl w:val="0"/>
          <w:numId w:val="7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blir vin och vinbehållaren rena?</w:t>
      </w:r>
    </w:p>
    <w:p w:rsidR="00A605C1" w:rsidRPr="00A605C1" w:rsidRDefault="00A605C1" w:rsidP="00A605C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Vad betyder "Istibra"?</w:t>
      </w:r>
    </w:p>
    <w:p w:rsidR="00A605C1" w:rsidRPr="00A605C1" w:rsidRDefault="00A605C1" w:rsidP="00A605C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När du besöker en muslim (som avsiktligt struntar i "Sharia") upptäcker du att en stol är "Najis". När du nästa gång besöker denne råkar du sitta på samma stol med våta kläder på dig. </w:t>
      </w:r>
      <w:r w:rsidRPr="00A605C1">
        <w:rPr>
          <w:rFonts w:ascii="Times New Roman" w:eastAsia="Times New Roman" w:hAnsi="Times New Roman" w:cs="Times New Roman"/>
          <w:sz w:val="24"/>
          <w:szCs w:val="24"/>
        </w:rPr>
        <w:t>Är dina kläder "Pak" eller "Najis"?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Lektion 22</w:t>
      </w:r>
    </w:p>
    <w:p w:rsidR="00A605C1" w:rsidRPr="00A605C1" w:rsidRDefault="00A605C1" w:rsidP="00A605C1">
      <w:pPr>
        <w:numPr>
          <w:ilvl w:val="0"/>
          <w:numId w:val="7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Vilken "Taharat"-metod gäller sedan man kissat?</w:t>
      </w:r>
    </w:p>
    <w:p w:rsidR="00A605C1" w:rsidRPr="00A605C1" w:rsidRDefault="00A605C1" w:rsidP="00A605C1">
      <w:pPr>
        <w:numPr>
          <w:ilvl w:val="0"/>
          <w:numId w:val="7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Med vilka saker kan "Taharat" utföras sedan man bajsat?</w:t>
      </w:r>
    </w:p>
    <w:p w:rsidR="00A605C1" w:rsidRPr="00A605C1" w:rsidRDefault="00A605C1" w:rsidP="00A605C1">
      <w:pPr>
        <w:numPr>
          <w:ilvl w:val="0"/>
          <w:numId w:val="7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Vilka villkor gäller för "Taharat" med papper?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23</w:t>
      </w:r>
    </w:p>
    <w:p w:rsidR="00A605C1" w:rsidRPr="00A605C1" w:rsidRDefault="00A605C1" w:rsidP="00A605C1">
      <w:pPr>
        <w:numPr>
          <w:ilvl w:val="0"/>
          <w:numId w:val="8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Vilka handlingar är "Wajib" vid "Wudho"?</w:t>
      </w:r>
    </w:p>
    <w:p w:rsidR="00A605C1" w:rsidRPr="00A605C1" w:rsidRDefault="00A605C1" w:rsidP="00A605C1">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Beskriv "Wudhos" "Sunnat"?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Lektion 24</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Lämna en kort förklaring till följande handlingar:</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förrättar "Wudho" på en plats, där "Tillträde förbjudet utan tillstånd" står på en skylt.</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man förrättar "Wudho" i en park.</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hjälper en vän förrätta "Wudho" genom att hälla vatten på dennes hand.</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kärl av silver används till "Wudho".</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Du förrättar "Wudho", dock utan att rena en fot som var "Najis".</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kvinna förrättar "Wudho" med lack på sina naglar.</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kvinna förrättar "Wudho" med hårfärg på händerna.</w:t>
      </w:r>
    </w:p>
    <w:p w:rsidR="00A605C1" w:rsidRPr="00A605C1" w:rsidRDefault="00A605C1" w:rsidP="00A605C1">
      <w:pPr>
        <w:numPr>
          <w:ilvl w:val="0"/>
          <w:numId w:val="8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Du häller vatten på en hand och börjar med fingrarna samt fortsätter mot armbågen.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Lektion 25</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blir följande "Namaz" "Wajib"?</w:t>
      </w:r>
    </w:p>
    <w:p w:rsidR="00A605C1" w:rsidRPr="00A605C1" w:rsidRDefault="00A605C1" w:rsidP="00A605C1">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"Namaz-e-Ajat".</w:t>
      </w:r>
    </w:p>
    <w:p w:rsidR="00A605C1" w:rsidRPr="00A605C1" w:rsidRDefault="00A605C1" w:rsidP="00A605C1">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"Namaz-e-Ijara".</w:t>
      </w:r>
    </w:p>
    <w:p w:rsidR="00A605C1" w:rsidRPr="00A605C1" w:rsidRDefault="00A605C1" w:rsidP="00A605C1">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"Namaz-e-Majit".</w:t>
      </w:r>
    </w:p>
    <w:p w:rsidR="00A605C1" w:rsidRPr="00A605C1" w:rsidRDefault="00A605C1" w:rsidP="00A605C1">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"Namaz-e-Eedain".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r>
      <w:r w:rsidRPr="00A605C1">
        <w:rPr>
          <w:rFonts w:ascii="Times New Roman" w:eastAsia="Times New Roman" w:hAnsi="Times New Roman" w:cs="Times New Roman"/>
          <w:b/>
          <w:bCs/>
          <w:sz w:val="24"/>
          <w:szCs w:val="24"/>
        </w:rPr>
        <w:t>Lektion 26</w:t>
      </w:r>
    </w:p>
    <w:p w:rsidR="00A605C1" w:rsidRPr="00A605C1" w:rsidRDefault="00A605C1" w:rsidP="00A605C1">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En man förrättar ett "Rakat" på en minut. Klockan är 18.26. Solen går ner 18.30, men han har inte ännu hunnit förrätta "Zuhr" och "Asr". </w:t>
      </w:r>
      <w:r w:rsidRPr="00A605C1">
        <w:rPr>
          <w:rFonts w:ascii="Times New Roman" w:eastAsia="Times New Roman" w:hAnsi="Times New Roman" w:cs="Times New Roman"/>
          <w:sz w:val="24"/>
          <w:szCs w:val="24"/>
        </w:rPr>
        <w:t>Vilken "Namaz" bör han förrätta först? Varför?</w:t>
      </w:r>
    </w:p>
    <w:p w:rsidR="00A605C1" w:rsidRPr="00A605C1" w:rsidRDefault="00A605C1" w:rsidP="00A605C1">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En man förrättar "Isha" kl 18.15, den exakta startpunkten för "Maghrib". </w:t>
      </w:r>
      <w:r w:rsidRPr="00A605C1">
        <w:rPr>
          <w:rFonts w:ascii="Times New Roman" w:eastAsia="Times New Roman" w:hAnsi="Times New Roman" w:cs="Times New Roman"/>
          <w:sz w:val="24"/>
          <w:szCs w:val="24"/>
        </w:rPr>
        <w:t>Är hans bön giltig? Varför?</w:t>
      </w:r>
    </w:p>
    <w:p w:rsidR="00A605C1" w:rsidRPr="00A605C1" w:rsidRDefault="00A605C1" w:rsidP="00A605C1">
      <w:pPr>
        <w:numPr>
          <w:ilvl w:val="0"/>
          <w:numId w:val="8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Skilja mellan "Fazilat"-tid och reserverad tid!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27</w:t>
      </w:r>
    </w:p>
    <w:p w:rsidR="00A605C1" w:rsidRPr="00A605C1" w:rsidRDefault="00A605C1" w:rsidP="00A605C1">
      <w:pPr>
        <w:numPr>
          <w:ilvl w:val="0"/>
          <w:numId w:val="8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Hur fastställer du riktningen för "Kibla" när du befinner dig i en muslimsk by?</w:t>
      </w:r>
    </w:p>
    <w:p w:rsidR="00A605C1" w:rsidRPr="00A605C1" w:rsidRDefault="00A605C1" w:rsidP="00A605C1">
      <w:pPr>
        <w:numPr>
          <w:ilvl w:val="0"/>
          <w:numId w:val="8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Hur skall man be när man är osäker på "Kiblas" riktning?</w:t>
      </w:r>
    </w:p>
    <w:p w:rsidR="00A605C1" w:rsidRPr="00A605C1" w:rsidRDefault="00A605C1" w:rsidP="00A605C1">
      <w:pPr>
        <w:numPr>
          <w:ilvl w:val="0"/>
          <w:numId w:val="8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Mot vilken riktning skall man på stå när man gör toalettbesök?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Lektion 28</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Beskriv resultatet av följande handlingar! </w:t>
      </w:r>
      <w:r w:rsidRPr="00A605C1">
        <w:rPr>
          <w:rFonts w:ascii="Times New Roman" w:eastAsia="Times New Roman" w:hAnsi="Times New Roman" w:cs="Times New Roman"/>
          <w:sz w:val="24"/>
          <w:szCs w:val="24"/>
        </w:rPr>
        <w:t>Motivera Dina svar!</w:t>
      </w:r>
    </w:p>
    <w:p w:rsidR="00A605C1" w:rsidRPr="00A605C1" w:rsidRDefault="00A605C1" w:rsidP="00A605C1">
      <w:pPr>
        <w:numPr>
          <w:ilvl w:val="0"/>
          <w:numId w:val="8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Ett "Namaz" förrättas när man har "Tahir Ghasbi"-kläder på sig.</w:t>
      </w:r>
      <w:r w:rsidRPr="00A605C1">
        <w:rPr>
          <w:rFonts w:ascii="Times New Roman" w:eastAsia="Times New Roman" w:hAnsi="Times New Roman" w:cs="Times New Roman"/>
          <w:sz w:val="24"/>
          <w:szCs w:val="24"/>
          <w:lang w:val="sv-SE"/>
        </w:rPr>
        <w:br/>
        <w:t>(b) Det finns katthår på en Mosallis kläder.</w:t>
      </w:r>
      <w:r w:rsidRPr="00A605C1">
        <w:rPr>
          <w:rFonts w:ascii="Times New Roman" w:eastAsia="Times New Roman" w:hAnsi="Times New Roman" w:cs="Times New Roman"/>
          <w:sz w:val="24"/>
          <w:szCs w:val="24"/>
          <w:lang w:val="sv-SE"/>
        </w:rPr>
        <w:br/>
        <w:t>(c) En livrem, som tillverkats av koläder, bärs under bönen.</w:t>
      </w:r>
      <w:r w:rsidRPr="00A605C1">
        <w:rPr>
          <w:rFonts w:ascii="Times New Roman" w:eastAsia="Times New Roman" w:hAnsi="Times New Roman" w:cs="Times New Roman"/>
          <w:sz w:val="24"/>
          <w:szCs w:val="24"/>
          <w:lang w:val="sv-SE"/>
        </w:rPr>
        <w:br/>
        <w:t>(d) En kvinna bär en guldring under bönen.</w:t>
      </w:r>
      <w:r w:rsidRPr="00A605C1">
        <w:rPr>
          <w:rFonts w:ascii="Times New Roman" w:eastAsia="Times New Roman" w:hAnsi="Times New Roman" w:cs="Times New Roman"/>
          <w:sz w:val="24"/>
          <w:szCs w:val="24"/>
          <w:lang w:val="sv-SE"/>
        </w:rPr>
        <w:br/>
        <w:t>(e) En man har en näsduk av rent siden i en ficka under bönen.</w:t>
      </w:r>
      <w:r w:rsidRPr="00A605C1">
        <w:rPr>
          <w:rFonts w:ascii="Times New Roman" w:eastAsia="Times New Roman" w:hAnsi="Times New Roman" w:cs="Times New Roman"/>
          <w:sz w:val="24"/>
          <w:szCs w:val="24"/>
          <w:lang w:val="sv-SE"/>
        </w:rPr>
        <w:br/>
        <w:t>(f) En man ber i kläder på vilka det finns några droppar "Kafir"-blod.</w:t>
      </w:r>
      <w:r w:rsidRPr="00A605C1">
        <w:rPr>
          <w:rFonts w:ascii="Times New Roman" w:eastAsia="Times New Roman" w:hAnsi="Times New Roman" w:cs="Times New Roman"/>
          <w:sz w:val="24"/>
          <w:szCs w:val="24"/>
          <w:lang w:val="sv-SE"/>
        </w:rPr>
        <w:br/>
        <w:t>(g) En man ber på en torr "Najis"-plats, men "Sajdah"-platsen är "Tahir".</w:t>
      </w:r>
    </w:p>
    <w:p w:rsidR="00A605C1" w:rsidRPr="00A605C1" w:rsidRDefault="00A605C1" w:rsidP="00A605C1">
      <w:pPr>
        <w:numPr>
          <w:ilvl w:val="0"/>
          <w:numId w:val="8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vilka omständigheter får en person be utan att ha några kläder på sig?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29</w:t>
      </w:r>
    </w:p>
    <w:p w:rsidR="00A605C1" w:rsidRPr="00A605C1" w:rsidRDefault="00A605C1" w:rsidP="00A605C1">
      <w:pPr>
        <w:numPr>
          <w:ilvl w:val="0"/>
          <w:numId w:val="8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Hur belönas ett Namaz i ett "Masjidul-Haram"?</w:t>
      </w:r>
    </w:p>
    <w:p w:rsidR="00A605C1" w:rsidRPr="00A605C1" w:rsidRDefault="00A605C1" w:rsidP="00A605C1">
      <w:pPr>
        <w:numPr>
          <w:ilvl w:val="0"/>
          <w:numId w:val="8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Hur belönas ett Namaz i ett "Masjidul-Jame"?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30</w:t>
      </w:r>
    </w:p>
    <w:p w:rsidR="00A605C1" w:rsidRPr="00A605C1" w:rsidRDefault="00A605C1" w:rsidP="00A605C1">
      <w:pPr>
        <w:numPr>
          <w:ilvl w:val="0"/>
          <w:numId w:val="8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Är "Adhan" och "Ikama" "Wajib"?</w:t>
      </w:r>
    </w:p>
    <w:p w:rsidR="00A605C1" w:rsidRPr="00A605C1" w:rsidRDefault="00A605C1" w:rsidP="00A605C1">
      <w:pPr>
        <w:numPr>
          <w:ilvl w:val="0"/>
          <w:numId w:val="8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Är "Ash-hadu An-na Ameeral Mo'ameneena Alij-jan Hujatul-Lah" en del av "Adhan" eller "Ikama"?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Lektion 31-38</w:t>
      </w:r>
    </w:p>
    <w:p w:rsidR="00A605C1" w:rsidRPr="00A605C1" w:rsidRDefault="00A605C1" w:rsidP="00A605C1">
      <w:pPr>
        <w:numPr>
          <w:ilvl w:val="0"/>
          <w:numId w:val="8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Är följande "Wajib-e-Rokni", "Wajib-e-Ghair-rokni" eller "Sunnat"?</w:t>
      </w:r>
      <w:r w:rsidRPr="00A605C1">
        <w:rPr>
          <w:rFonts w:ascii="Times New Roman" w:eastAsia="Times New Roman" w:hAnsi="Times New Roman" w:cs="Times New Roman"/>
          <w:sz w:val="24"/>
          <w:szCs w:val="24"/>
          <w:lang w:val="sv-SE"/>
        </w:rPr>
        <w:br/>
        <w:t>"Roku" - "Muwalat" - "Zikr-Sajdah" - "Salawat" efter "Zikr-Roko" - "Tashahud" - "Nijat" - "Kijam" vid "Takbirat-ul-Ihram" - "Salaam" - "Same Allaho Liman Hamidah" - "Konot" - "Kirat" - "Tartib".</w:t>
      </w:r>
    </w:p>
    <w:p w:rsidR="00A605C1" w:rsidRPr="00A605C1" w:rsidRDefault="00A605C1" w:rsidP="00A605C1">
      <w:pPr>
        <w:numPr>
          <w:ilvl w:val="0"/>
          <w:numId w:val="8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blir resultatet av följande:</w:t>
      </w:r>
    </w:p>
    <w:p w:rsidR="00A605C1" w:rsidRPr="00A605C1" w:rsidRDefault="00A605C1" w:rsidP="00A605C1">
      <w:pPr>
        <w:numPr>
          <w:ilvl w:val="0"/>
          <w:numId w:val="8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Du hoppar avsiktligt över "Konot" i ett "Namaz".</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 Förutom de sju föreskrivna kroppsdelarna trycker du även din näsa mot marken under "Sajdah".</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(c) Du glömmer "Takbirat-ul-Ihram" efter "Nijat".</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 Av misstag hoppar du över ett "Sajdah" under ett "Namaz".</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 Under "Sura" "Al-Hamd" håller du din kropp avsiktligt i rörelse.</w:t>
      </w:r>
    </w:p>
    <w:p w:rsidR="00A605C1" w:rsidRPr="00A605C1" w:rsidRDefault="00A605C1" w:rsidP="00A605C1">
      <w:pPr>
        <w:numPr>
          <w:ilvl w:val="0"/>
          <w:numId w:val="8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är skillnaden mellan "Wajib-e-Rokni" och "Wajib-e-Ghair-e-Rokni"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Lektion 39</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Beskriv handlingar som gör en bön ogiltig!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lang w:val="sv-SE"/>
        </w:rPr>
        <w:t>Lektion 40-41</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ska du göra i följande situationer?</w:t>
      </w:r>
    </w:p>
    <w:p w:rsidR="00A605C1" w:rsidRPr="00A605C1" w:rsidRDefault="00A605C1" w:rsidP="00A605C1">
      <w:pPr>
        <w:numPr>
          <w:ilvl w:val="0"/>
          <w:numId w:val="8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"Roko" blir du osäker på, om du verkligen uppläst "Sura-e-Al-Hamd".</w:t>
      </w:r>
    </w:p>
    <w:p w:rsidR="00A605C1" w:rsidRPr="00A605C1" w:rsidRDefault="00A605C1" w:rsidP="00A605C1">
      <w:pPr>
        <w:numPr>
          <w:ilvl w:val="0"/>
          <w:numId w:val="8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en "Maghrib"-bön blir du osäker på, om det skett i 2:e eller 3:e "Rakat".</w:t>
      </w:r>
    </w:p>
    <w:p w:rsidR="00A605C1" w:rsidRPr="00A605C1" w:rsidRDefault="00A605C1" w:rsidP="00A605C1">
      <w:pPr>
        <w:numPr>
          <w:ilvl w:val="0"/>
          <w:numId w:val="8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ett 4-"Rakat" bön blir du osäker på, om du förrättat 1:e "Rakat" vid tidpunkten för "Tashahud".</w:t>
      </w:r>
    </w:p>
    <w:p w:rsidR="00A605C1" w:rsidRPr="00A605C1" w:rsidRDefault="00A605C1" w:rsidP="00A605C1">
      <w:pPr>
        <w:numPr>
          <w:ilvl w:val="0"/>
          <w:numId w:val="8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"Maghrib" blir du osäker på, om du förrättat din "Asr"-bön på rätt sätt.</w:t>
      </w:r>
    </w:p>
    <w:p w:rsidR="00A605C1" w:rsidRPr="00A605C1" w:rsidRDefault="00A605C1" w:rsidP="00A605C1">
      <w:pPr>
        <w:numPr>
          <w:ilvl w:val="0"/>
          <w:numId w:val="8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I en 4-"Rakat"-bön före andra "Sajdah", blir du osäker på, om detta är 2:e eller 3:e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Lektion 42</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Ange den korrigerande procedur när du är osäker i följande situationer:</w:t>
      </w:r>
    </w:p>
    <w:p w:rsidR="00A605C1" w:rsidRPr="00A605C1" w:rsidRDefault="00A605C1" w:rsidP="00A605C1">
      <w:pPr>
        <w:numPr>
          <w:ilvl w:val="0"/>
          <w:numId w:val="9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en 4-"Rakat"-bön blir du osäker på, om detta är 3:e eller 4:e "Rakat".</w:t>
      </w:r>
    </w:p>
    <w:p w:rsidR="00A605C1" w:rsidRPr="00A605C1" w:rsidRDefault="00A605C1" w:rsidP="00A605C1">
      <w:pPr>
        <w:numPr>
          <w:ilvl w:val="0"/>
          <w:numId w:val="9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Efter båda "Sajdah" blir du osäker på, om det är 2:e, 3:e eller 4:e "Rakat".</w:t>
      </w:r>
    </w:p>
    <w:p w:rsidR="00A605C1" w:rsidRPr="00A605C1" w:rsidRDefault="00A605C1" w:rsidP="00A605C1">
      <w:pPr>
        <w:numPr>
          <w:ilvl w:val="0"/>
          <w:numId w:val="9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Efter två "Sajdah" blir du osäker på, om det är 2:e eller 4:e "Rakat".</w:t>
      </w:r>
    </w:p>
    <w:p w:rsidR="00A605C1" w:rsidRPr="00A605C1" w:rsidRDefault="00A605C1" w:rsidP="00A605C1">
      <w:pPr>
        <w:numPr>
          <w:ilvl w:val="0"/>
          <w:numId w:val="9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Under "Kijam" blir du osäker på, om det är 5:e eller 6:e "Rakat".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Lektion 43</w:t>
      </w:r>
    </w:p>
    <w:p w:rsidR="00A605C1" w:rsidRPr="00A605C1" w:rsidRDefault="00A605C1" w:rsidP="00A605C1">
      <w:pPr>
        <w:numPr>
          <w:ilvl w:val="0"/>
          <w:numId w:val="9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Förklara - med exempel - när "Sajdah-e-Sahv" är "Wajib"!</w:t>
      </w:r>
    </w:p>
    <w:p w:rsidR="00A605C1" w:rsidRPr="00A605C1" w:rsidRDefault="00A605C1" w:rsidP="00A605C1">
      <w:pPr>
        <w:numPr>
          <w:ilvl w:val="0"/>
          <w:numId w:val="9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blir "Namaz-e-Ihtijadj" "Wajib"?</w:t>
      </w:r>
    </w:p>
    <w:p w:rsidR="00A605C1" w:rsidRPr="00A605C1" w:rsidRDefault="00A605C1" w:rsidP="00A605C1">
      <w:pPr>
        <w:numPr>
          <w:ilvl w:val="0"/>
          <w:numId w:val="9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Hur förrättas "Sajdah-e-Sahv"?</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44-45</w:t>
      </w:r>
    </w:p>
    <w:p w:rsidR="00A605C1" w:rsidRPr="00A605C1" w:rsidRDefault="00A605C1" w:rsidP="00A605C1">
      <w:pPr>
        <w:numPr>
          <w:ilvl w:val="0"/>
          <w:numId w:val="9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Förklara skillnaden mellan "Ghusl-e-Tartibi" och "Ghusl-e-Irtimasi"!</w:t>
      </w:r>
    </w:p>
    <w:p w:rsidR="00A605C1" w:rsidRPr="00A605C1" w:rsidRDefault="00A605C1" w:rsidP="00A605C1">
      <w:pPr>
        <w:numPr>
          <w:ilvl w:val="0"/>
          <w:numId w:val="9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är "Wajib Ghusl" för en man?</w:t>
      </w:r>
    </w:p>
    <w:p w:rsidR="00A605C1" w:rsidRPr="00A605C1" w:rsidRDefault="00A605C1" w:rsidP="00A605C1">
      <w:pPr>
        <w:numPr>
          <w:ilvl w:val="0"/>
          <w:numId w:val="9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Får en "Junub"-person beträda "Imamvada" för att åhöra "Majlis"?</w:t>
      </w:r>
    </w:p>
    <w:p w:rsidR="00A605C1" w:rsidRPr="00A605C1" w:rsidRDefault="00A605C1" w:rsidP="00A605C1">
      <w:pPr>
        <w:numPr>
          <w:ilvl w:val="0"/>
          <w:numId w:val="9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Får en "Junub"-person uppläsa Koranen utantill?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46</w:t>
      </w:r>
    </w:p>
    <w:p w:rsidR="00A605C1" w:rsidRPr="00A605C1" w:rsidRDefault="00A605C1" w:rsidP="00A605C1">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Vilka minimitider gäller för "Haidh"- och "Nifas"-perioder?</w:t>
      </w: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sz w:val="24"/>
          <w:szCs w:val="24"/>
        </w:rPr>
        <w:t>Vilka maximitider gäller?</w:t>
      </w:r>
    </w:p>
    <w:p w:rsidR="00A605C1" w:rsidRPr="00A605C1" w:rsidRDefault="00A605C1" w:rsidP="00A605C1">
      <w:pPr>
        <w:numPr>
          <w:ilvl w:val="0"/>
          <w:numId w:val="9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Vilka saker är "Haram" under "Haidh"- och "Nifas"-perioder?</w:t>
      </w:r>
    </w:p>
    <w:p w:rsidR="00A605C1" w:rsidRPr="00A605C1" w:rsidRDefault="00A605C1" w:rsidP="00A605C1">
      <w:pPr>
        <w:numPr>
          <w:ilvl w:val="0"/>
          <w:numId w:val="93"/>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Kan "Haidh" börja innan en flicka fyllt 10 år?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47</w:t>
      </w:r>
    </w:p>
    <w:p w:rsidR="00A605C1" w:rsidRPr="00A605C1" w:rsidRDefault="00A605C1" w:rsidP="00A605C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Vad är "Istihadha"?</w:t>
      </w:r>
    </w:p>
    <w:p w:rsidR="00A605C1" w:rsidRPr="00A605C1" w:rsidRDefault="00A605C1" w:rsidP="00A605C1">
      <w:pPr>
        <w:numPr>
          <w:ilvl w:val="0"/>
          <w:numId w:val="9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Förklara skillnaden mellan "Istihadha Mutawassita" och "Istihadha Kathira"!</w:t>
      </w:r>
    </w:p>
    <w:p w:rsidR="00A605C1" w:rsidRPr="00A605C1" w:rsidRDefault="00A605C1" w:rsidP="00A605C1">
      <w:pPr>
        <w:numPr>
          <w:ilvl w:val="0"/>
          <w:numId w:val="94"/>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Vilket förfarande skall tillämpas vid "Istihadha Kalila"?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Lektion 48</w:t>
      </w:r>
    </w:p>
    <w:p w:rsidR="00A605C1" w:rsidRPr="00A605C1" w:rsidRDefault="00A605C1" w:rsidP="00A605C1">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lastRenderedPageBreak/>
        <w:t xml:space="preserve">(a) Vid middagstiden (kl 11.00-13.00) har du inget vatten men det finns möjlighet för dig att få tag på vatten långt före solnedgången. </w:t>
      </w:r>
      <w:r w:rsidRPr="00A605C1">
        <w:rPr>
          <w:rFonts w:ascii="Times New Roman" w:eastAsia="Times New Roman" w:hAnsi="Times New Roman" w:cs="Times New Roman"/>
          <w:sz w:val="24"/>
          <w:szCs w:val="24"/>
        </w:rPr>
        <w:t>Får du förrätta "Tajammum" och "Dhuhr" vid middagstiden?</w:t>
      </w:r>
    </w:p>
    <w:p w:rsidR="00A605C1" w:rsidRPr="00A605C1" w:rsidRDefault="00A605C1" w:rsidP="00A605C1">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(b) En person har fått rådet att under inga omständigheter använda kallt vatten för att förrätta "Wudho" eller "Ghusl". </w:t>
      </w:r>
      <w:r w:rsidRPr="00A605C1">
        <w:rPr>
          <w:rFonts w:ascii="Times New Roman" w:eastAsia="Times New Roman" w:hAnsi="Times New Roman" w:cs="Times New Roman"/>
          <w:sz w:val="24"/>
          <w:szCs w:val="24"/>
        </w:rPr>
        <w:t>Bör han förrätta "Tajammum" för sina böner?</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(c) Om vattnet endast räcker till "Wudho" om din häst eller ko blir utan, bör du använda detta vatten till "Wudho"?</w:t>
      </w:r>
    </w:p>
    <w:p w:rsidR="00A605C1" w:rsidRPr="00A605C1" w:rsidRDefault="00A605C1" w:rsidP="00A605C1">
      <w:pPr>
        <w:numPr>
          <w:ilvl w:val="0"/>
          <w:numId w:val="95"/>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Nämn de ämnen på vilka "Tajammum" tillåtes!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49</w:t>
      </w:r>
    </w:p>
    <w:p w:rsidR="00A605C1" w:rsidRPr="00A605C1" w:rsidRDefault="00A605C1" w:rsidP="00A605C1">
      <w:pPr>
        <w:numPr>
          <w:ilvl w:val="0"/>
          <w:numId w:val="9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När blir en "Ajat"-bön "Wajib"?</w:t>
      </w:r>
    </w:p>
    <w:p w:rsidR="00A605C1" w:rsidRPr="00A605C1" w:rsidRDefault="00A605C1" w:rsidP="00A605C1">
      <w:pPr>
        <w:numPr>
          <w:ilvl w:val="0"/>
          <w:numId w:val="96"/>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Vilken metod tillämpas vid "Ajat"-bönen?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50</w:t>
      </w:r>
    </w:p>
    <w:p w:rsidR="00A605C1" w:rsidRPr="00A605C1" w:rsidRDefault="00A605C1" w:rsidP="00A605C1">
      <w:pPr>
        <w:numPr>
          <w:ilvl w:val="0"/>
          <w:numId w:val="9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betyder "Wajib-e-Takjiri"?</w:t>
      </w:r>
    </w:p>
    <w:p w:rsidR="00A605C1" w:rsidRPr="00A605C1" w:rsidRDefault="00A605C1" w:rsidP="00A605C1">
      <w:pPr>
        <w:numPr>
          <w:ilvl w:val="0"/>
          <w:numId w:val="97"/>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xml:space="preserve">Vilka villkor gäller för fredagsbönen?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51</w:t>
      </w:r>
    </w:p>
    <w:p w:rsidR="00A605C1" w:rsidRPr="00A605C1" w:rsidRDefault="00A605C1" w:rsidP="00A605C1">
      <w:pPr>
        <w:numPr>
          <w:ilvl w:val="0"/>
          <w:numId w:val="9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Är "Eedain"-bönen "Wajib" nuförtiden?</w:t>
      </w:r>
    </w:p>
    <w:p w:rsidR="00A605C1" w:rsidRPr="00A605C1" w:rsidRDefault="00A605C1" w:rsidP="00A605C1">
      <w:pPr>
        <w:numPr>
          <w:ilvl w:val="0"/>
          <w:numId w:val="98"/>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Vilken metod tillämpas vid "Eedain"-bönen?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Lektion 52</w:t>
      </w:r>
    </w:p>
    <w:p w:rsidR="00A605C1" w:rsidRPr="00A605C1" w:rsidRDefault="00A605C1" w:rsidP="00A605C1">
      <w:pPr>
        <w:numPr>
          <w:ilvl w:val="0"/>
          <w:numId w:val="9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Förklara några av "Jamat"-bönens sociala fördelar!</w:t>
      </w:r>
    </w:p>
    <w:p w:rsidR="00A605C1" w:rsidRPr="00A605C1" w:rsidRDefault="00A605C1" w:rsidP="00A605C1">
      <w:pPr>
        <w:numPr>
          <w:ilvl w:val="0"/>
          <w:numId w:val="99"/>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Ange några av "Jamat"-bönens andliga fördelar!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Lektion 53</w:t>
      </w:r>
    </w:p>
    <w:p w:rsidR="00A605C1" w:rsidRPr="00A605C1" w:rsidRDefault="00A605C1" w:rsidP="00A605C1">
      <w:pPr>
        <w:numPr>
          <w:ilvl w:val="0"/>
          <w:numId w:val="10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betyder "Wajib-e-Kifai"?</w:t>
      </w:r>
    </w:p>
    <w:p w:rsidR="00A605C1" w:rsidRPr="00A605C1" w:rsidRDefault="00A605C1" w:rsidP="00A605C1">
      <w:pPr>
        <w:numPr>
          <w:ilvl w:val="0"/>
          <w:numId w:val="10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Vilken metod tillämpas vid "Namaz-e-Majit"?</w:t>
      </w:r>
    </w:p>
    <w:p w:rsidR="00A605C1" w:rsidRPr="00A605C1" w:rsidRDefault="00A605C1" w:rsidP="00A605C1">
      <w:pPr>
        <w:numPr>
          <w:ilvl w:val="0"/>
          <w:numId w:val="100"/>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Är "Wudho" eller "Ghusl" "Wajib" vid "Namaz-e-Majit"?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54</w:t>
      </w:r>
    </w:p>
    <w:p w:rsidR="00A605C1" w:rsidRPr="00A605C1" w:rsidRDefault="00A605C1" w:rsidP="00A605C1">
      <w:pPr>
        <w:numPr>
          <w:ilvl w:val="0"/>
          <w:numId w:val="10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Vilka villkor gäller för att en fasta skall bli giltig?</w:t>
      </w:r>
    </w:p>
    <w:p w:rsidR="00A605C1" w:rsidRPr="00A605C1" w:rsidRDefault="00A605C1" w:rsidP="00A605C1">
      <w:pPr>
        <w:numPr>
          <w:ilvl w:val="0"/>
          <w:numId w:val="101"/>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Vilka personer befrias från fastan?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br/>
      </w:r>
      <w:r w:rsidRPr="00A605C1">
        <w:rPr>
          <w:rFonts w:ascii="Times New Roman" w:eastAsia="Times New Roman" w:hAnsi="Times New Roman" w:cs="Times New Roman"/>
          <w:b/>
          <w:bCs/>
          <w:sz w:val="24"/>
          <w:szCs w:val="24"/>
        </w:rPr>
        <w:t>Lektion 55</w:t>
      </w:r>
    </w:p>
    <w:p w:rsidR="00A605C1" w:rsidRPr="00A605C1" w:rsidRDefault="00A605C1" w:rsidP="00A605C1">
      <w:pPr>
        <w:numPr>
          <w:ilvl w:val="0"/>
          <w:numId w:val="10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Förklara hur följande handlingar påverkar fastan!</w:t>
      </w:r>
    </w:p>
    <w:p w:rsidR="00A605C1" w:rsidRPr="00A605C1" w:rsidRDefault="00A605C1" w:rsidP="00A605C1">
      <w:pPr>
        <w:numPr>
          <w:ilvl w:val="0"/>
          <w:numId w:val="10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 En person nedsänks i vatten tills vattnet når bröstet.</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 En person, som glömt att han fastar, dricker en halvliter vatten.</w:t>
      </w:r>
    </w:p>
    <w:p w:rsidR="00A605C1" w:rsidRPr="00A605C1" w:rsidRDefault="00A605C1" w:rsidP="00A605C1">
      <w:pPr>
        <w:spacing w:before="100" w:beforeAutospacing="1" w:after="100" w:afterAutospacing="1" w:line="240" w:lineRule="auto"/>
        <w:ind w:left="720"/>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(c) En person utelämnar avsiktligt "Ghusl-e-Janabat" fram till "Subh-e-Sadik".</w:t>
      </w:r>
    </w:p>
    <w:p w:rsidR="00A605C1" w:rsidRPr="00A605C1" w:rsidRDefault="00A605C1" w:rsidP="00A605C1">
      <w:pPr>
        <w:numPr>
          <w:ilvl w:val="0"/>
          <w:numId w:val="102"/>
        </w:num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Vad är "Kaffara" för en äldre person som inte kan fasta?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En kompletterande förklaring till punkt nr 1 i Lektion 29:</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någon bor i en hyrd våning och - av någon anledning - inte kan betala hyran till hyresvärden måste han begära hyresvärdens tillstånd att få bo kvar i våningen utan att betala någon hyra.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Om ägaren är okänd, eller om man inte vet var han befinner sig, klassificeras våningen som "Mal-e-Majhul-ul-Malik" (något, vars ägare är okänd). Sådant blir imamens (AS) egendom. Och under dennes Ghaibat är det Mujtahid som bestämmer.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Således bör sådana fall hänskjutas till Mujtahid för ett avgörande.</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Arial" w:eastAsia="Times New Roman" w:hAnsi="Arial" w:cs="Arial"/>
          <w:b/>
          <w:bCs/>
          <w:sz w:val="27"/>
          <w:szCs w:val="27"/>
        </w:rPr>
        <w:t>SAKREGISTER</w:t>
      </w:r>
    </w:p>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pict>
          <v:rect id="_x0000_i1059" style="width:376.25pt;height:1.5pt" o:hrpct="800" o:hralign="center" o:hrstd="t" o:hr="t" fillcolor="#a0a0a0" stroked="f"/>
        </w:pic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 </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Sammanställt av Haji Gulamali Dhalla och Mohamed Tiagi</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Bilal Muslim Mission Mission of Scandinavia</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tbl>
      <w:tblPr>
        <w:tblW w:w="8040" w:type="dxa"/>
        <w:jc w:val="center"/>
        <w:tblCellSpacing w:w="0" w:type="dxa"/>
        <w:tblCellMar>
          <w:left w:w="0" w:type="dxa"/>
          <w:right w:w="0" w:type="dxa"/>
        </w:tblCellMar>
        <w:tblLook w:val="04A0" w:firstRow="1" w:lastRow="0" w:firstColumn="1" w:lastColumn="0" w:noHBand="0" w:noVBand="1"/>
      </w:tblPr>
      <w:tblGrid>
        <w:gridCol w:w="1945"/>
        <w:gridCol w:w="6095"/>
      </w:tblGrid>
      <w:tr w:rsidR="00A605C1" w:rsidRPr="00A605C1" w:rsidTr="00A605C1">
        <w:trPr>
          <w:tblCellSpacing w:w="0" w:type="dxa"/>
          <w:jc w:val="center"/>
        </w:trPr>
        <w:tc>
          <w:tcPr>
            <w:tcW w:w="0" w:type="auto"/>
            <w:vAlign w:val="center"/>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Sökord     </w:t>
            </w:r>
          </w:p>
        </w:tc>
        <w:tc>
          <w:tcPr>
            <w:tcW w:w="0" w:type="auto"/>
            <w:vAlign w:val="center"/>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Förklaring</w:t>
            </w:r>
            <w:r w:rsidRPr="00A605C1">
              <w:rPr>
                <w:rFonts w:ascii="Times New Roman" w:eastAsia="Times New Roman" w:hAnsi="Times New Roman" w:cs="Times New Roman"/>
                <w:sz w:val="24"/>
                <w:szCs w:val="24"/>
              </w:rPr>
              <w:t>                                    </w:t>
            </w:r>
          </w:p>
        </w:tc>
      </w:tr>
    </w:tbl>
    <w:p w:rsidR="00A605C1" w:rsidRPr="00A605C1" w:rsidRDefault="00A605C1" w:rsidP="00A605C1">
      <w:pPr>
        <w:spacing w:before="100" w:beforeAutospacing="1" w:after="100" w:afterAutospacing="1" w:line="240" w:lineRule="auto"/>
        <w:jc w:val="center"/>
        <w:rPr>
          <w:rFonts w:ascii="Times New Roman" w:eastAsia="Times New Roman" w:hAnsi="Times New Roman" w:cs="Times New Roman"/>
          <w:sz w:val="24"/>
          <w:szCs w:val="24"/>
        </w:rPr>
      </w:pPr>
      <w:r w:rsidRPr="00A605C1">
        <w:rPr>
          <w:rFonts w:ascii="Times New Roman" w:eastAsia="Times New Roman" w:hAnsi="Times New Roman" w:cs="Times New Roman"/>
          <w:b/>
          <w:bCs/>
          <w:i/>
          <w:iCs/>
          <w:sz w:val="24"/>
          <w:szCs w:val="24"/>
        </w:rPr>
        <w:t>_____________________________________________________</w:t>
      </w:r>
      <w:r w:rsidRPr="00A605C1">
        <w:rPr>
          <w:rFonts w:ascii="Times New Roman" w:eastAsia="Times New Roman" w:hAnsi="Times New Roman" w:cs="Times New Roman"/>
          <w:sz w:val="24"/>
          <w:szCs w:val="24"/>
          <w:u w:val="single"/>
        </w:rPr>
        <w:t xml:space="preserve"> </w:t>
      </w:r>
    </w:p>
    <w:tbl>
      <w:tblPr>
        <w:tblW w:w="8040" w:type="dxa"/>
        <w:jc w:val="center"/>
        <w:tblCellSpacing w:w="0" w:type="dxa"/>
        <w:tblCellMar>
          <w:top w:w="15" w:type="dxa"/>
          <w:left w:w="15" w:type="dxa"/>
          <w:bottom w:w="15" w:type="dxa"/>
          <w:right w:w="15" w:type="dxa"/>
        </w:tblCellMar>
        <w:tblLook w:val="04A0" w:firstRow="1" w:lastRow="0" w:firstColumn="1" w:lastColumn="0" w:noHBand="0" w:noVBand="1"/>
      </w:tblPr>
      <w:tblGrid>
        <w:gridCol w:w="1930"/>
        <w:gridCol w:w="6110"/>
      </w:tblGrid>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t>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Ada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förrätta Namaz inom föreskriven tid.</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Adhan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 xml:space="preserve">Adil </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Böneutrop.</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person som inte begår större synder.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Adl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Aga-e-Khui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Guds rättvisa.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Namnet på Shia-muslimers andliga ledare (Mujtahid). (Vid den tid då boken skrevs)</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Ahd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Ahwat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Ain</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Löfte till Gud.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Säkerhetsåtgärd.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Exakt.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Ajat (-bön)</w:t>
            </w:r>
            <w:r w:rsidRPr="00A605C1">
              <w:rPr>
                <w:rFonts w:ascii="Times New Roman" w:eastAsia="Times New Roman" w:hAnsi="Times New Roman" w:cs="Times New Roman"/>
                <w:b/>
                <w:bCs/>
                <w:sz w:val="20"/>
                <w:szCs w:val="20"/>
              </w:rPr>
              <w:t xml:space="preserve"> </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Bönen vid jordbävning, solförmörkelse o dyl.</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 xml:space="preserve">Akil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Alam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Mentalt frisk.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Den mest lärda av alla (t ex en Mujtahid är "Alam").</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Alim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Allah</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 är allvetande, d v s Han känner till allt. Inget är förborgat för honom.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Gud.</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Amr-Bil-Marof</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AS</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påbjuda goda gärningar.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Förkortning för "Alayhi Salaam" = Allahs frid vare över honom.</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Asr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Kring middagen (avseende tidpunkten för Namaz).</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B</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Baligh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Batil</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Vuxen (pojke som fyllt 15 år; flicka som fyllt 9 år, enligt den islamiska Sharia).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Ogiltigt.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Bibi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Beteckning för en särskilt högaktad kvinna.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br/>
            </w:r>
            <w:r w:rsidRPr="00A605C1">
              <w:rPr>
                <w:rFonts w:ascii="Times New Roman" w:eastAsia="Times New Roman" w:hAnsi="Times New Roman" w:cs="Times New Roman"/>
                <w:b/>
                <w:bCs/>
                <w:sz w:val="24"/>
                <w:szCs w:val="24"/>
              </w:rPr>
              <w:t>D</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Dhikr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Dinijat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Uppläsning.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Religiösa studier.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 xml:space="preserve">Djihad </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Det heliga kriget.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eH</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br/>
              <w:t>Efter Hidjra (efter den heliga Proften Muhammeds (SAW) utvandring från Mekka till Medina.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lang w:val="sv-SE"/>
              </w:rPr>
              <w:lastRenderedPageBreak/>
              <w:br/>
            </w:r>
            <w:r w:rsidRPr="00A605C1">
              <w:rPr>
                <w:rFonts w:ascii="Times New Roman" w:eastAsia="Times New Roman" w:hAnsi="Times New Roman" w:cs="Times New Roman"/>
                <w:b/>
                <w:bCs/>
                <w:sz w:val="24"/>
                <w:szCs w:val="24"/>
              </w:rPr>
              <w:t>F</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Fajr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Gryning.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Fatwa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Fazilat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Domslut.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Förtjänster.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fH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Fiqh</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Före Hidjra.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Sekt.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Ghaibat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Fördolt.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Ghaibat-e-Muslim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Ghair-Baligh</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muslims bortovaro.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t>Minderårig.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Ghair Rokn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 xml:space="preserve">Ghasbi </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 Wajib som gör ett Namaz ogiltigt om de avsiktligt utelämnas eller läggs till. Men de ogiltiggör ej ett Namaz om de oavsiktligt utelämnas eller läggs till. Dessa är de återstående Wajib.</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Något som övertas från andra utan deras medgivande och något som övertas från andra i en normal transaktion utan att övertagaren har för avsikt att betala sakens pris.</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Ghusl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Ghusl-e-Majit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Tvagning.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Ett liks rengöring.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Hadat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lang w:val="sv-SE"/>
              </w:rPr>
              <w:t xml:space="preserve">De Najasat som förutsätter Nijat (avsikt) för rengöring, t ex det som gör Wudho eller Ghusl nödvändiga. </w:t>
            </w:r>
            <w:r w:rsidRPr="00A605C1">
              <w:rPr>
                <w:rFonts w:ascii="Times New Roman" w:eastAsia="Times New Roman" w:hAnsi="Times New Roman" w:cs="Times New Roman"/>
                <w:sz w:val="24"/>
                <w:szCs w:val="24"/>
              </w:rPr>
              <w:t xml:space="preserve">Hadat är av 2 slag: stort eller litet.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Hadat, litet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Hadat, stort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som kräver Wudho för att bli rent, t ex att kissa.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Det som kräver Ghusl för att bli rent, t ex Janabat, Haiz, Nifas, Istihaza samt Mass-e-Majit.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Hadj</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Vallfärd till Mekka.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Allah är levande och förblir evigt levande.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Haidh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Halal</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Menstruation.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Tillåtet enligt Sharia.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Haram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br/>
              <w:t>Hazrat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lastRenderedPageBreak/>
              <w:t xml:space="preserve">De handlingar, vars förrättande är syndigt och straffbart och </w:t>
            </w:r>
            <w:r w:rsidRPr="00A605C1">
              <w:rPr>
                <w:rFonts w:ascii="Times New Roman" w:eastAsia="Times New Roman" w:hAnsi="Times New Roman" w:cs="Times New Roman"/>
                <w:sz w:val="24"/>
                <w:szCs w:val="24"/>
                <w:lang w:val="sv-SE"/>
              </w:rPr>
              <w:lastRenderedPageBreak/>
              <w:t>vars avstående ger belöning.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Hans helighet.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br/>
              <w:t>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br/>
              <w:t>Ibadat Andakt.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t>Id-ul-Azha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b/>
                <w:bCs/>
                <w:sz w:val="24"/>
                <w:szCs w:val="24"/>
                <w:lang w:val="sv-SE"/>
              </w:rPr>
              <w:br/>
              <w:t xml:space="preserve">Id-ul-Fitr </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Firandet av den 10 i månaden Zilhadj, då muslimer från hela världen samlas i Mekka.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Firandet efter Ramadan-månaden.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Ihram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Ihtijat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Införandet av gränser.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Beroende eller behov.</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Ihtijat (-bön)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Ijara (-bön)</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bön som utförs vid tvekan om Rakat i Namaz.</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bön som å annans vägnar förrättas för en avliden.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Ikama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Ikam-as-Salat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Böneutrop efter Adhan före Namaz.</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uppfylla böneplikten.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Imam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Imamat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Apostel.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Profetens ställföreträdare.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Imambada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Imamzada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Plats för religiös verksamhet.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imams son.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Inkilab</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Intikal</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Förändring av egenskaper utan fullständig förändring av formen.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byta plats.</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Irtimasi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Isha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Ghusl som endast utföres i en bassäng eller en flod.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Efter solnedgången (avseende tidpunkten för Namaz-böner).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Islam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Istihadha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Muslimernas religion.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xml:space="preserve">Menstruationsblod som avges under mindre än tre dygn eller mer än tio dygn (ej Haidh-blod).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Istihala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Ithna Asheri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Förändring.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som tror på tolv imamer (Ja'fari) och Masomeen.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J</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Jaez</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Tillåtet.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Ja'fari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Jamat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som tror på tolv imamer och Masomeen (Shia Ithna Asheri).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lastRenderedPageBreak/>
              <w:t>Församling.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t xml:space="preserve">Janabat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Jazam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Orenhet efter samlag - renhet kräver Ghusl.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arabisk brytning.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Jism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Junub</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Kroppen.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xml:space="preserve">Orenhet efter samlag - Ghusl krävs för reningen.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Kaba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Den heliga svarta stenen i Mekka, dit muslimer vallfärdar. Den omges av en moské som heter Masjid-ul-Haram.</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Kadi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Kadim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Domare.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Allah är evig, d v s Han har varken en början eller ett slut.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Kadir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Kaffara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Allah är allsmäktig, d v s han äger överhöghet över alla och allt.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Straff.</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Kafir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Kajamat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Den som inte tror på Gud och Dennes profet.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Återuppståndelse på domedagen.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Kalema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Karbala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Trosbekännelse.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Stad i Irak.</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Kasam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Kasr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Förkortade böner som tillåts under resor.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Kasra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Kaza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arabisk brytning.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Efter den föreskrivna tiden.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Khabat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Khak-e-Shifa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Najasat som inte kräver Nijat för rengöring.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Lera från Karbala, Irak.</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Khums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Kibla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Femtedelen.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Riktning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Kijam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Kirat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stå upprätt, upprättstående.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läsa upp.</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Konot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Kufa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Sunnat-handställning, d v s upphöjda händer, under 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Stad i Irak.</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Kurbatan Ilalla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lyda Guds påbud för att nalkas Allah.</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r>
            <w:r w:rsidRPr="00A605C1">
              <w:rPr>
                <w:rFonts w:ascii="Times New Roman" w:eastAsia="Times New Roman" w:hAnsi="Times New Roman" w:cs="Times New Roman"/>
                <w:b/>
                <w:bCs/>
                <w:sz w:val="24"/>
                <w:szCs w:val="24"/>
              </w:rPr>
              <w:lastRenderedPageBreak/>
              <w:t>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t>Madressa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Maghrib</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Skola för undervisning i religion.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Efter solnedgången (avseende tidpunkten för Namaz-böner).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Mahe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Mahalle Hawadis</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Månad.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Föränderligt.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Majit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Makan</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Liket.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Platsen.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Makrooh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Mamoon</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handlingar, vars avstående ger belöning och vars förrättande INTE är syndigt.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Deltagare i församlingsböner.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Mar-i</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Masah</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Synligt.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Strykning.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Masjid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Masjid-ul-Haram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Moské.</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Moskén kring Kaba.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Masjid-ul-Kufa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Masjid-ul-Nabi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Moské i Kufa.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Profeten Muhammeds (SAW) moské i Medina.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Masomeen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Masse Majit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ofelbara och syndfria.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beröra ett lik.</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Maulana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Medina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Religiös ledare.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Stad i Saudi-Arabien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Mekka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Momin</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Stad i Saudi-Arabien, dit muslimer vallfärdar (Hadj).</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rättrogen d v s en muslim som tror att Gud är Adil (rättvis) och att de tolv av Allah förordnade imamerna är den heliga profetens (SAW) enda rättmätiga efterträdare.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Motahirat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Motalak</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Ett ämne som rengör något som är Najis.</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Rent vatten.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Mozaf</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Mubah (1)</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Vatten som blandats med annat.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handlingar som tillåts enligt Sharia men som varken ger belöning eller straff och som inte är syndiga. Även kallas "Jaez".</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Muba (2)</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Mubtil</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Något som lagenligt övertas från ägaren.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Ogiltigt.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t>Mudrik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Muhr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Allah uppfattar allt, hör allt (Sami), ser allt (Basir) och är allestädes närvarande (Hazir).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Lera från Karbala.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Mujtahid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Mukallid</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Sakkunnig.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Efterföljare.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Munafik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r>
            <w:r w:rsidRPr="00A605C1">
              <w:rPr>
                <w:rFonts w:ascii="Times New Roman" w:eastAsia="Times New Roman" w:hAnsi="Times New Roman" w:cs="Times New Roman"/>
                <w:b/>
                <w:bCs/>
                <w:sz w:val="24"/>
                <w:szCs w:val="24"/>
              </w:rPr>
              <w:br/>
              <w:t>Murakkab</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Den som utropar sin tro på Allah och dennes profet, samt även läser upp Kalema, men som innerst inne saknar tro och innerst inne är fientlig mot dem.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Blandad eller sammansatt.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Murid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Musali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Allah agerar efter eget huvud i allt. Han kan inte tvingas till något.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bedjande.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Mushrik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Muslim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Den som tror att Allah har en eller flera medarbetare.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person som tror på Allah, Hans profet och domedagen (Kajamat), som läser trosbekännelsen (Kalema) och som accepterar Allahs och Hans profets påbud.</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Mustahab</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Mutakallim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Sunnat (icke-obligatoriskt).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Allah är ordets herre.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Nabuwat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Profetskap.</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Nahil-anil-Munkar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Najasat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förbjuda onda gärningar.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Det som i sig är orent och som genom fysisk kontakt gör andra saker orena.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Namaz</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Namazi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bedjande.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Nawakize-Wudho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Nazr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Handlingar som gör Wudho nödvändigt.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Löfte till Gud.</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Nazr-e-Mutlak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Nifas</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Ospecificerat löfte.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Blödning efter en förlossning.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 xml:space="preserve">Nijat </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Avsikt.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P</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Panjatan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br/>
              <w:t>Peshe Namaz</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lastRenderedPageBreak/>
              <w:t xml:space="preserve">De fem heliga (Hazrat Muhammed (SAW), Ali, Fatima, </w:t>
            </w:r>
            <w:r w:rsidRPr="00A605C1">
              <w:rPr>
                <w:rFonts w:ascii="Times New Roman" w:eastAsia="Times New Roman" w:hAnsi="Times New Roman" w:cs="Times New Roman"/>
                <w:sz w:val="24"/>
                <w:szCs w:val="24"/>
              </w:rPr>
              <w:lastRenderedPageBreak/>
              <w:t>Hassan Hussein).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Den som leder församlingsbönen.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br/>
              <w:t>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Rakat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Rokn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Roko</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Avsnitt i Namaz (bön).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Handlingar som gör ett Namaz ogiltigt om de utelämnas eller läggs till, även om detta sker oavsiktligt.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Då man har händerna på knän under bönen.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S</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SAW</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Sadik</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Förkortning för "Swallamulla alayha" (Måtte Allah välsigna henne).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Förkortning för "Swallallahu alayi wa alih" (Måtte Allah välsigne honom och hans avkomman).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Allahs ord och löften är alltid sanna.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Sajdah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Salaam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Djup bugning.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handling i Namaz när bönen avslutas.</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Salat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Salawat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Bönen.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O Allah, skänk vår profet Hazrat Muhammed Mustafa (SAW) och hans Alhlubait Din välsignelse.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Saum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Sawab</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Fastan.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Belöningar.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Shak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Sharia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Tvivel.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Islamisk rättstradition som gäller för alla olika livsområden.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Sharik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Shia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Medarbetare eller partner.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Anhängare av de tolv imamerna och Masomeen.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Sifate Salbija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Sifate Subutija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negativa egenskaperna.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positiva egenskaperna.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Sifate Zaid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Subh</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Tillkommande egenskaper.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Före soluppgången.</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Subh-e-Sadik</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Sunnat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Den verkliga soluppgången.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xml:space="preserve">De riter, vars förrättande ger belöning och vars försummelse </w:t>
            </w:r>
            <w:r w:rsidRPr="00A605C1">
              <w:rPr>
                <w:rFonts w:ascii="Times New Roman" w:eastAsia="Times New Roman" w:hAnsi="Times New Roman" w:cs="Times New Roman"/>
                <w:sz w:val="24"/>
                <w:szCs w:val="24"/>
              </w:rPr>
              <w:lastRenderedPageBreak/>
              <w:t>inte ger straff. Även kallas "Mustahab".</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t>Sura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Vers.</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Taba-Iat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Tabara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Uppfyllelse.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undvika de 14 Masomeens fiender.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 xml:space="preserve">Taharat </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Tahir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Renlighet enligt Sharia.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Rent.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Tajammum</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Takbir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Utföres då man inte kan få tag i tillräckligt mycket vatten för att förrätta Ghusl eller Wudho.</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Allah är stor.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Taklid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Tartib</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efterkomma en Mujtahids beslut.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uträtta något i den ordning som Sharia föreskriver.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Tasbih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Tashahud</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lovorda Allah.</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handling som är Wajib efter andra Rakats andra Sajdah och efter sista Rakat.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Tashdid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Tawaf</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En arabisk brytning.</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 xml:space="preserve">Att cirkulera. </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Tawalla</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Tawfeek</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älska och följa de 14 Masomeen.</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Med Guds hjälp.</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Tawhid</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Tumaninat</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Guds enhet.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Att vara stilla, ej i rörelse.</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U</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Ulul Azam</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stora.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Usol</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Rötter.</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br/>
              <w:t>W</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Wajib</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De religiösa plikter, vars iakttagande ger belöning och vars försummelse ger straff.</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Wajibat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Wajib-e-Kifai</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Obligatoriskt.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t>Något som är obligatoriskt för varje muslim. Men så snart som någon gör det på rätt sätt krävs det inte längre av de övriga.</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Wajib Tawaf</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t>Wakf</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lastRenderedPageBreak/>
              <w:t>Obligatorisk cirkulerande.</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sz w:val="24"/>
                <w:szCs w:val="24"/>
              </w:rPr>
              <w:lastRenderedPageBreak/>
              <w:t>Tillägnat.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lastRenderedPageBreak/>
              <w:br/>
              <w:t>Z</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Zabiha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Ett djur som slaktas på föreskrivet sätt.</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Zakat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Zamma</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Allmosegivande eller inkomstskatt.</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En arabisk brytning.</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Zawal</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Zawar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Efter Zuhr.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Pilgrim som besöker en Masomeens grav.</w:t>
            </w:r>
          </w:p>
        </w:tc>
      </w:tr>
      <w:tr w:rsidR="00A605C1" w:rsidRPr="00A605C1" w:rsidTr="00A605C1">
        <w:trPr>
          <w:tblCellSpacing w:w="0" w:type="dxa"/>
          <w:jc w:val="center"/>
        </w:trPr>
        <w:tc>
          <w:tcPr>
            <w:tcW w:w="1200" w:type="pct"/>
            <w:hideMark/>
          </w:tcPr>
          <w:p w:rsidR="00A605C1" w:rsidRPr="00A605C1" w:rsidRDefault="00A605C1" w:rsidP="00A605C1">
            <w:pPr>
              <w:spacing w:after="0"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Zikr</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rPr>
            </w:pPr>
            <w:r w:rsidRPr="00A605C1">
              <w:rPr>
                <w:rFonts w:ascii="Times New Roman" w:eastAsia="Times New Roman" w:hAnsi="Times New Roman" w:cs="Times New Roman"/>
                <w:b/>
                <w:bCs/>
                <w:sz w:val="24"/>
                <w:szCs w:val="24"/>
              </w:rPr>
              <w:t>Zuhr</w:t>
            </w:r>
          </w:p>
        </w:tc>
        <w:tc>
          <w:tcPr>
            <w:tcW w:w="3800" w:type="pct"/>
            <w:hideMark/>
          </w:tcPr>
          <w:p w:rsidR="00A605C1" w:rsidRPr="00A605C1" w:rsidRDefault="00A605C1" w:rsidP="00A605C1">
            <w:pPr>
              <w:spacing w:after="0"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Att läsa upp</w:t>
            </w:r>
          </w:p>
          <w:p w:rsidR="00A605C1" w:rsidRPr="00A605C1" w:rsidRDefault="00A605C1" w:rsidP="00A605C1">
            <w:pPr>
              <w:spacing w:before="100" w:beforeAutospacing="1" w:after="100" w:afterAutospacing="1" w:line="240" w:lineRule="auto"/>
              <w:rPr>
                <w:rFonts w:ascii="Times New Roman" w:eastAsia="Times New Roman" w:hAnsi="Times New Roman" w:cs="Times New Roman"/>
                <w:sz w:val="24"/>
                <w:szCs w:val="24"/>
                <w:lang w:val="sv-SE"/>
              </w:rPr>
            </w:pPr>
            <w:r w:rsidRPr="00A605C1">
              <w:rPr>
                <w:rFonts w:ascii="Times New Roman" w:eastAsia="Times New Roman" w:hAnsi="Times New Roman" w:cs="Times New Roman"/>
                <w:sz w:val="24"/>
                <w:szCs w:val="24"/>
                <w:lang w:val="sv-SE"/>
              </w:rPr>
              <w:t>Efter middagen.</w:t>
            </w:r>
          </w:p>
        </w:tc>
      </w:tr>
    </w:tbl>
    <w:p w:rsidR="00201E35" w:rsidRPr="00A605C1" w:rsidRDefault="00A605C1">
      <w:pPr>
        <w:rPr>
          <w:lang w:val="sv-SE"/>
        </w:rPr>
      </w:pPr>
      <w:bookmarkStart w:id="51" w:name="_GoBack"/>
      <w:bookmarkEnd w:id="51"/>
    </w:p>
    <w:sectPr w:rsidR="00201E35" w:rsidRPr="00A605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97E"/>
    <w:multiLevelType w:val="multilevel"/>
    <w:tmpl w:val="9804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E24A5"/>
    <w:multiLevelType w:val="multilevel"/>
    <w:tmpl w:val="F01C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A0E62"/>
    <w:multiLevelType w:val="multilevel"/>
    <w:tmpl w:val="01D8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925C5"/>
    <w:multiLevelType w:val="multilevel"/>
    <w:tmpl w:val="3F76F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5B6066"/>
    <w:multiLevelType w:val="multilevel"/>
    <w:tmpl w:val="FE4A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65978"/>
    <w:multiLevelType w:val="multilevel"/>
    <w:tmpl w:val="23EC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85574"/>
    <w:multiLevelType w:val="multilevel"/>
    <w:tmpl w:val="1C90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C82421"/>
    <w:multiLevelType w:val="multilevel"/>
    <w:tmpl w:val="9C6C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52B07"/>
    <w:multiLevelType w:val="multilevel"/>
    <w:tmpl w:val="B3D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67776"/>
    <w:multiLevelType w:val="multilevel"/>
    <w:tmpl w:val="78D0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586919"/>
    <w:multiLevelType w:val="multilevel"/>
    <w:tmpl w:val="7554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0024A0"/>
    <w:multiLevelType w:val="multilevel"/>
    <w:tmpl w:val="8F96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1B3F0F"/>
    <w:multiLevelType w:val="multilevel"/>
    <w:tmpl w:val="EA4C14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F270811"/>
    <w:multiLevelType w:val="multilevel"/>
    <w:tmpl w:val="6128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3D3D28"/>
    <w:multiLevelType w:val="multilevel"/>
    <w:tmpl w:val="F242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B12931"/>
    <w:multiLevelType w:val="multilevel"/>
    <w:tmpl w:val="0A4ED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21C7C6D"/>
    <w:multiLevelType w:val="multilevel"/>
    <w:tmpl w:val="8B1A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E344BD"/>
    <w:multiLevelType w:val="multilevel"/>
    <w:tmpl w:val="8CC2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FC07F5"/>
    <w:multiLevelType w:val="multilevel"/>
    <w:tmpl w:val="C03C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EC4FD5"/>
    <w:multiLevelType w:val="multilevel"/>
    <w:tmpl w:val="D0306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1864F9"/>
    <w:multiLevelType w:val="multilevel"/>
    <w:tmpl w:val="F25A1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313B87"/>
    <w:multiLevelType w:val="multilevel"/>
    <w:tmpl w:val="C828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4534BF"/>
    <w:multiLevelType w:val="multilevel"/>
    <w:tmpl w:val="6718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6601E2B"/>
    <w:multiLevelType w:val="multilevel"/>
    <w:tmpl w:val="0358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A4391C"/>
    <w:multiLevelType w:val="multilevel"/>
    <w:tmpl w:val="7004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C66A67"/>
    <w:multiLevelType w:val="multilevel"/>
    <w:tmpl w:val="6BF0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1B395C"/>
    <w:multiLevelType w:val="multilevel"/>
    <w:tmpl w:val="597EA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A526C98"/>
    <w:multiLevelType w:val="multilevel"/>
    <w:tmpl w:val="92EE3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E61381D"/>
    <w:multiLevelType w:val="multilevel"/>
    <w:tmpl w:val="F34E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76762D"/>
    <w:multiLevelType w:val="multilevel"/>
    <w:tmpl w:val="C2A8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1087AE7"/>
    <w:multiLevelType w:val="multilevel"/>
    <w:tmpl w:val="7012F6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3E5CB5"/>
    <w:multiLevelType w:val="multilevel"/>
    <w:tmpl w:val="8EF0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E96FC4"/>
    <w:multiLevelType w:val="multilevel"/>
    <w:tmpl w:val="2132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394681"/>
    <w:multiLevelType w:val="multilevel"/>
    <w:tmpl w:val="E954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112055"/>
    <w:multiLevelType w:val="multilevel"/>
    <w:tmpl w:val="3B92C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1E7D2A"/>
    <w:multiLevelType w:val="multilevel"/>
    <w:tmpl w:val="0FDC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B7653F"/>
    <w:multiLevelType w:val="multilevel"/>
    <w:tmpl w:val="EB02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A66E67"/>
    <w:multiLevelType w:val="multilevel"/>
    <w:tmpl w:val="498A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A211E5"/>
    <w:multiLevelType w:val="multilevel"/>
    <w:tmpl w:val="5F92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FC51D0"/>
    <w:multiLevelType w:val="multilevel"/>
    <w:tmpl w:val="9916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2A3434E"/>
    <w:multiLevelType w:val="multilevel"/>
    <w:tmpl w:val="8708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BF0EA6"/>
    <w:multiLevelType w:val="multilevel"/>
    <w:tmpl w:val="39EE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662354"/>
    <w:multiLevelType w:val="multilevel"/>
    <w:tmpl w:val="04B4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74D4398"/>
    <w:multiLevelType w:val="multilevel"/>
    <w:tmpl w:val="C662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122219"/>
    <w:multiLevelType w:val="multilevel"/>
    <w:tmpl w:val="879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9510700"/>
    <w:multiLevelType w:val="multilevel"/>
    <w:tmpl w:val="7206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034792"/>
    <w:multiLevelType w:val="multilevel"/>
    <w:tmpl w:val="D2C6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A7F6952"/>
    <w:multiLevelType w:val="multilevel"/>
    <w:tmpl w:val="88C0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556E8E"/>
    <w:multiLevelType w:val="multilevel"/>
    <w:tmpl w:val="FB8CB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D278E3"/>
    <w:multiLevelType w:val="multilevel"/>
    <w:tmpl w:val="B98A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DBD324E"/>
    <w:multiLevelType w:val="multilevel"/>
    <w:tmpl w:val="0DBA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0832661"/>
    <w:multiLevelType w:val="multilevel"/>
    <w:tmpl w:val="1024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2C70C7C"/>
    <w:multiLevelType w:val="multilevel"/>
    <w:tmpl w:val="5766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0563D1"/>
    <w:multiLevelType w:val="multilevel"/>
    <w:tmpl w:val="08A0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CC34BC"/>
    <w:multiLevelType w:val="multilevel"/>
    <w:tmpl w:val="94AE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3F71F2C"/>
    <w:multiLevelType w:val="multilevel"/>
    <w:tmpl w:val="4706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127479"/>
    <w:multiLevelType w:val="multilevel"/>
    <w:tmpl w:val="326A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6224B9C"/>
    <w:multiLevelType w:val="multilevel"/>
    <w:tmpl w:val="D4FC8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BF62BB"/>
    <w:multiLevelType w:val="multilevel"/>
    <w:tmpl w:val="D728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9B322A1"/>
    <w:multiLevelType w:val="multilevel"/>
    <w:tmpl w:val="8984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B0F3E60"/>
    <w:multiLevelType w:val="multilevel"/>
    <w:tmpl w:val="410E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C1455CA"/>
    <w:multiLevelType w:val="multilevel"/>
    <w:tmpl w:val="E33C1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C871C62"/>
    <w:multiLevelType w:val="multilevel"/>
    <w:tmpl w:val="29F05E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CAD5CD3"/>
    <w:multiLevelType w:val="multilevel"/>
    <w:tmpl w:val="BD68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8E405C"/>
    <w:multiLevelType w:val="multilevel"/>
    <w:tmpl w:val="A6BC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04651F2"/>
    <w:multiLevelType w:val="multilevel"/>
    <w:tmpl w:val="DE02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9433B5"/>
    <w:multiLevelType w:val="multilevel"/>
    <w:tmpl w:val="D56E5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3F5155A"/>
    <w:multiLevelType w:val="multilevel"/>
    <w:tmpl w:val="AB32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C061CC"/>
    <w:multiLevelType w:val="multilevel"/>
    <w:tmpl w:val="4336E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64B46E4"/>
    <w:multiLevelType w:val="multilevel"/>
    <w:tmpl w:val="D774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73D071A"/>
    <w:multiLevelType w:val="multilevel"/>
    <w:tmpl w:val="1CEE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7D710D0"/>
    <w:multiLevelType w:val="multilevel"/>
    <w:tmpl w:val="811A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9375C29"/>
    <w:multiLevelType w:val="multilevel"/>
    <w:tmpl w:val="A5DC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B2E2E4E"/>
    <w:multiLevelType w:val="multilevel"/>
    <w:tmpl w:val="5F44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BC0105A"/>
    <w:multiLevelType w:val="multilevel"/>
    <w:tmpl w:val="F170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3E07F3"/>
    <w:multiLevelType w:val="multilevel"/>
    <w:tmpl w:val="5B5E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6D5C23"/>
    <w:multiLevelType w:val="multilevel"/>
    <w:tmpl w:val="CCBE1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F537C1"/>
    <w:multiLevelType w:val="multilevel"/>
    <w:tmpl w:val="2BC0E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3C004A9"/>
    <w:multiLevelType w:val="multilevel"/>
    <w:tmpl w:val="D23A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3FB6C4F"/>
    <w:multiLevelType w:val="multilevel"/>
    <w:tmpl w:val="AD32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430559E"/>
    <w:multiLevelType w:val="multilevel"/>
    <w:tmpl w:val="C87C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D4685C"/>
    <w:multiLevelType w:val="multilevel"/>
    <w:tmpl w:val="D260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784106E"/>
    <w:multiLevelType w:val="multilevel"/>
    <w:tmpl w:val="00ECD0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87C3B34"/>
    <w:multiLevelType w:val="multilevel"/>
    <w:tmpl w:val="10502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A9057DA"/>
    <w:multiLevelType w:val="multilevel"/>
    <w:tmpl w:val="30C207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A936A05"/>
    <w:multiLevelType w:val="multilevel"/>
    <w:tmpl w:val="09405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9E4D18"/>
    <w:multiLevelType w:val="multilevel"/>
    <w:tmpl w:val="A67C8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FBB15E4"/>
    <w:multiLevelType w:val="multilevel"/>
    <w:tmpl w:val="DF70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0348CD"/>
    <w:multiLevelType w:val="multilevel"/>
    <w:tmpl w:val="2C7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C35961"/>
    <w:multiLevelType w:val="multilevel"/>
    <w:tmpl w:val="7328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C6322E"/>
    <w:multiLevelType w:val="multilevel"/>
    <w:tmpl w:val="A8EC0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3E32994"/>
    <w:multiLevelType w:val="multilevel"/>
    <w:tmpl w:val="BFC2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5F5010E"/>
    <w:multiLevelType w:val="multilevel"/>
    <w:tmpl w:val="67FE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63513C4"/>
    <w:multiLevelType w:val="multilevel"/>
    <w:tmpl w:val="DE78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76360DE"/>
    <w:multiLevelType w:val="multilevel"/>
    <w:tmpl w:val="BE56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8680169"/>
    <w:multiLevelType w:val="multilevel"/>
    <w:tmpl w:val="771A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8A1175D"/>
    <w:multiLevelType w:val="multilevel"/>
    <w:tmpl w:val="EBA8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A2C3951"/>
    <w:multiLevelType w:val="multilevel"/>
    <w:tmpl w:val="181E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AD46D23"/>
    <w:multiLevelType w:val="multilevel"/>
    <w:tmpl w:val="2EE0B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AF96AA6"/>
    <w:multiLevelType w:val="multilevel"/>
    <w:tmpl w:val="468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DCB2B77"/>
    <w:multiLevelType w:val="multilevel"/>
    <w:tmpl w:val="4A22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DE34927"/>
    <w:multiLevelType w:val="multilevel"/>
    <w:tmpl w:val="3C94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60"/>
  </w:num>
  <w:num w:numId="3">
    <w:abstractNumId w:val="51"/>
  </w:num>
  <w:num w:numId="4">
    <w:abstractNumId w:val="7"/>
  </w:num>
  <w:num w:numId="5">
    <w:abstractNumId w:val="93"/>
  </w:num>
  <w:num w:numId="6">
    <w:abstractNumId w:val="87"/>
  </w:num>
  <w:num w:numId="7">
    <w:abstractNumId w:val="78"/>
  </w:num>
  <w:num w:numId="8">
    <w:abstractNumId w:val="0"/>
  </w:num>
  <w:num w:numId="9">
    <w:abstractNumId w:val="59"/>
  </w:num>
  <w:num w:numId="10">
    <w:abstractNumId w:val="50"/>
  </w:num>
  <w:num w:numId="11">
    <w:abstractNumId w:val="72"/>
  </w:num>
  <w:num w:numId="12">
    <w:abstractNumId w:val="69"/>
  </w:num>
  <w:num w:numId="13">
    <w:abstractNumId w:val="8"/>
  </w:num>
  <w:num w:numId="14">
    <w:abstractNumId w:val="38"/>
  </w:num>
  <w:num w:numId="15">
    <w:abstractNumId w:val="56"/>
  </w:num>
  <w:num w:numId="16">
    <w:abstractNumId w:val="61"/>
  </w:num>
  <w:num w:numId="17">
    <w:abstractNumId w:val="84"/>
  </w:num>
  <w:num w:numId="18">
    <w:abstractNumId w:val="48"/>
  </w:num>
  <w:num w:numId="19">
    <w:abstractNumId w:val="80"/>
  </w:num>
  <w:num w:numId="20">
    <w:abstractNumId w:val="71"/>
  </w:num>
  <w:num w:numId="21">
    <w:abstractNumId w:val="89"/>
  </w:num>
  <w:num w:numId="22">
    <w:abstractNumId w:val="4"/>
  </w:num>
  <w:num w:numId="23">
    <w:abstractNumId w:val="52"/>
  </w:num>
  <w:num w:numId="24">
    <w:abstractNumId w:val="27"/>
  </w:num>
  <w:num w:numId="25">
    <w:abstractNumId w:val="76"/>
  </w:num>
  <w:num w:numId="26">
    <w:abstractNumId w:val="86"/>
  </w:num>
  <w:num w:numId="27">
    <w:abstractNumId w:val="28"/>
  </w:num>
  <w:num w:numId="28">
    <w:abstractNumId w:val="34"/>
  </w:num>
  <w:num w:numId="29">
    <w:abstractNumId w:val="12"/>
  </w:num>
  <w:num w:numId="30">
    <w:abstractNumId w:val="15"/>
  </w:num>
  <w:num w:numId="31">
    <w:abstractNumId w:val="83"/>
  </w:num>
  <w:num w:numId="32">
    <w:abstractNumId w:val="30"/>
  </w:num>
  <w:num w:numId="33">
    <w:abstractNumId w:val="92"/>
  </w:num>
  <w:num w:numId="34">
    <w:abstractNumId w:val="5"/>
  </w:num>
  <w:num w:numId="35">
    <w:abstractNumId w:val="94"/>
  </w:num>
  <w:num w:numId="36">
    <w:abstractNumId w:val="75"/>
  </w:num>
  <w:num w:numId="37">
    <w:abstractNumId w:val="10"/>
  </w:num>
  <w:num w:numId="38">
    <w:abstractNumId w:val="32"/>
  </w:num>
  <w:num w:numId="39">
    <w:abstractNumId w:val="54"/>
  </w:num>
  <w:num w:numId="40">
    <w:abstractNumId w:val="25"/>
  </w:num>
  <w:num w:numId="41">
    <w:abstractNumId w:val="70"/>
  </w:num>
  <w:num w:numId="42">
    <w:abstractNumId w:val="21"/>
  </w:num>
  <w:num w:numId="43">
    <w:abstractNumId w:val="39"/>
  </w:num>
  <w:num w:numId="44">
    <w:abstractNumId w:val="36"/>
  </w:num>
  <w:num w:numId="45">
    <w:abstractNumId w:val="57"/>
  </w:num>
  <w:num w:numId="46">
    <w:abstractNumId w:val="45"/>
  </w:num>
  <w:num w:numId="47">
    <w:abstractNumId w:val="31"/>
  </w:num>
  <w:num w:numId="48">
    <w:abstractNumId w:val="67"/>
  </w:num>
  <w:num w:numId="49">
    <w:abstractNumId w:val="20"/>
  </w:num>
  <w:num w:numId="50">
    <w:abstractNumId w:val="19"/>
  </w:num>
  <w:num w:numId="51">
    <w:abstractNumId w:val="62"/>
  </w:num>
  <w:num w:numId="52">
    <w:abstractNumId w:val="82"/>
  </w:num>
  <w:num w:numId="53">
    <w:abstractNumId w:val="22"/>
  </w:num>
  <w:num w:numId="54">
    <w:abstractNumId w:val="13"/>
  </w:num>
  <w:num w:numId="55">
    <w:abstractNumId w:val="98"/>
  </w:num>
  <w:num w:numId="56">
    <w:abstractNumId w:val="66"/>
  </w:num>
  <w:num w:numId="57">
    <w:abstractNumId w:val="90"/>
  </w:num>
  <w:num w:numId="58">
    <w:abstractNumId w:val="68"/>
  </w:num>
  <w:num w:numId="59">
    <w:abstractNumId w:val="24"/>
  </w:num>
  <w:num w:numId="60">
    <w:abstractNumId w:val="14"/>
  </w:num>
  <w:num w:numId="61">
    <w:abstractNumId w:val="17"/>
  </w:num>
  <w:num w:numId="62">
    <w:abstractNumId w:val="29"/>
  </w:num>
  <w:num w:numId="63">
    <w:abstractNumId w:val="37"/>
  </w:num>
  <w:num w:numId="64">
    <w:abstractNumId w:val="73"/>
  </w:num>
  <w:num w:numId="65">
    <w:abstractNumId w:val="81"/>
  </w:num>
  <w:num w:numId="66">
    <w:abstractNumId w:val="97"/>
  </w:num>
  <w:num w:numId="67">
    <w:abstractNumId w:val="47"/>
  </w:num>
  <w:num w:numId="68">
    <w:abstractNumId w:val="3"/>
  </w:num>
  <w:num w:numId="69">
    <w:abstractNumId w:val="42"/>
  </w:num>
  <w:num w:numId="70">
    <w:abstractNumId w:val="41"/>
  </w:num>
  <w:num w:numId="71">
    <w:abstractNumId w:val="95"/>
  </w:num>
  <w:num w:numId="72">
    <w:abstractNumId w:val="18"/>
  </w:num>
  <w:num w:numId="73">
    <w:abstractNumId w:val="79"/>
  </w:num>
  <w:num w:numId="74">
    <w:abstractNumId w:val="64"/>
  </w:num>
  <w:num w:numId="75">
    <w:abstractNumId w:val="16"/>
  </w:num>
  <w:num w:numId="76">
    <w:abstractNumId w:val="46"/>
  </w:num>
  <w:num w:numId="77">
    <w:abstractNumId w:val="100"/>
  </w:num>
  <w:num w:numId="78">
    <w:abstractNumId w:val="26"/>
  </w:num>
  <w:num w:numId="79">
    <w:abstractNumId w:val="35"/>
  </w:num>
  <w:num w:numId="80">
    <w:abstractNumId w:val="74"/>
  </w:num>
  <w:num w:numId="81">
    <w:abstractNumId w:val="44"/>
  </w:num>
  <w:num w:numId="82">
    <w:abstractNumId w:val="85"/>
  </w:num>
  <w:num w:numId="83">
    <w:abstractNumId w:val="101"/>
  </w:num>
  <w:num w:numId="84">
    <w:abstractNumId w:val="65"/>
  </w:num>
  <w:num w:numId="85">
    <w:abstractNumId w:val="40"/>
  </w:num>
  <w:num w:numId="86">
    <w:abstractNumId w:val="9"/>
  </w:num>
  <w:num w:numId="87">
    <w:abstractNumId w:val="11"/>
  </w:num>
  <w:num w:numId="88">
    <w:abstractNumId w:val="43"/>
  </w:num>
  <w:num w:numId="89">
    <w:abstractNumId w:val="53"/>
  </w:num>
  <w:num w:numId="90">
    <w:abstractNumId w:val="99"/>
  </w:num>
  <w:num w:numId="91">
    <w:abstractNumId w:val="6"/>
  </w:num>
  <w:num w:numId="92">
    <w:abstractNumId w:val="23"/>
  </w:num>
  <w:num w:numId="93">
    <w:abstractNumId w:val="88"/>
  </w:num>
  <w:num w:numId="94">
    <w:abstractNumId w:val="55"/>
  </w:num>
  <w:num w:numId="95">
    <w:abstractNumId w:val="1"/>
  </w:num>
  <w:num w:numId="96">
    <w:abstractNumId w:val="91"/>
  </w:num>
  <w:num w:numId="97">
    <w:abstractNumId w:val="49"/>
  </w:num>
  <w:num w:numId="98">
    <w:abstractNumId w:val="96"/>
  </w:num>
  <w:num w:numId="99">
    <w:abstractNumId w:val="63"/>
  </w:num>
  <w:num w:numId="100">
    <w:abstractNumId w:val="33"/>
  </w:num>
  <w:num w:numId="101">
    <w:abstractNumId w:val="2"/>
  </w:num>
  <w:num w:numId="102">
    <w:abstractNumId w:val="5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C1"/>
    <w:rsid w:val="002148F0"/>
    <w:rsid w:val="00273918"/>
    <w:rsid w:val="00A60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605C1"/>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A605C1"/>
    <w:rPr>
      <w:color w:val="0000FF"/>
      <w:u w:val="single"/>
    </w:rPr>
  </w:style>
  <w:style w:type="character" w:styleId="Stark">
    <w:name w:val="Strong"/>
    <w:basedOn w:val="Standardstycketeckensnitt"/>
    <w:uiPriority w:val="22"/>
    <w:qFormat/>
    <w:rsid w:val="00A60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605C1"/>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A605C1"/>
    <w:rPr>
      <w:color w:val="0000FF"/>
      <w:u w:val="single"/>
    </w:rPr>
  </w:style>
  <w:style w:type="character" w:styleId="Stark">
    <w:name w:val="Strong"/>
    <w:basedOn w:val="Standardstycketeckensnitt"/>
    <w:uiPriority w:val="22"/>
    <w:qFormat/>
    <w:rsid w:val="00A60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3737">
      <w:bodyDiv w:val="1"/>
      <w:marLeft w:val="0"/>
      <w:marRight w:val="0"/>
      <w:marTop w:val="0"/>
      <w:marBottom w:val="0"/>
      <w:divBdr>
        <w:top w:val="none" w:sz="0" w:space="0" w:color="auto"/>
        <w:left w:val="none" w:sz="0" w:space="0" w:color="auto"/>
        <w:bottom w:val="none" w:sz="0" w:space="0" w:color="auto"/>
        <w:right w:val="none" w:sz="0" w:space="0" w:color="auto"/>
      </w:divBdr>
      <w:divsChild>
        <w:div w:id="8034743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442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90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238315">
      <w:bodyDiv w:val="1"/>
      <w:marLeft w:val="0"/>
      <w:marRight w:val="0"/>
      <w:marTop w:val="0"/>
      <w:marBottom w:val="0"/>
      <w:divBdr>
        <w:top w:val="none" w:sz="0" w:space="0" w:color="auto"/>
        <w:left w:val="none" w:sz="0" w:space="0" w:color="auto"/>
        <w:bottom w:val="none" w:sz="0" w:space="0" w:color="auto"/>
        <w:right w:val="none" w:sz="0" w:space="0" w:color="auto"/>
      </w:divBdr>
    </w:div>
    <w:div w:id="847905915">
      <w:bodyDiv w:val="1"/>
      <w:marLeft w:val="0"/>
      <w:marRight w:val="0"/>
      <w:marTop w:val="0"/>
      <w:marBottom w:val="0"/>
      <w:divBdr>
        <w:top w:val="none" w:sz="0" w:space="0" w:color="auto"/>
        <w:left w:val="none" w:sz="0" w:space="0" w:color="auto"/>
        <w:bottom w:val="none" w:sz="0" w:space="0" w:color="auto"/>
        <w:right w:val="none" w:sz="0" w:space="0" w:color="auto"/>
      </w:divBdr>
      <w:divsChild>
        <w:div w:id="75139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0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587659">
      <w:bodyDiv w:val="1"/>
      <w:marLeft w:val="0"/>
      <w:marRight w:val="0"/>
      <w:marTop w:val="0"/>
      <w:marBottom w:val="0"/>
      <w:divBdr>
        <w:top w:val="none" w:sz="0" w:space="0" w:color="auto"/>
        <w:left w:val="none" w:sz="0" w:space="0" w:color="auto"/>
        <w:bottom w:val="none" w:sz="0" w:space="0" w:color="auto"/>
        <w:right w:val="none" w:sz="0" w:space="0" w:color="auto"/>
      </w:divBdr>
      <w:divsChild>
        <w:div w:id="177192772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1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53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92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272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776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38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06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9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61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8759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3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125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3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06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598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8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61178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2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745473">
      <w:bodyDiv w:val="1"/>
      <w:marLeft w:val="0"/>
      <w:marRight w:val="0"/>
      <w:marTop w:val="0"/>
      <w:marBottom w:val="0"/>
      <w:divBdr>
        <w:top w:val="none" w:sz="0" w:space="0" w:color="auto"/>
        <w:left w:val="none" w:sz="0" w:space="0" w:color="auto"/>
        <w:bottom w:val="none" w:sz="0" w:space="0" w:color="auto"/>
        <w:right w:val="none" w:sz="0" w:space="0" w:color="auto"/>
      </w:divBdr>
      <w:divsChild>
        <w:div w:id="1837260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9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7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0368080">
      <w:bodyDiv w:val="1"/>
      <w:marLeft w:val="0"/>
      <w:marRight w:val="0"/>
      <w:marTop w:val="0"/>
      <w:marBottom w:val="0"/>
      <w:divBdr>
        <w:top w:val="none" w:sz="0" w:space="0" w:color="auto"/>
        <w:left w:val="none" w:sz="0" w:space="0" w:color="auto"/>
        <w:bottom w:val="none" w:sz="0" w:space="0" w:color="auto"/>
        <w:right w:val="none" w:sz="0" w:space="0" w:color="auto"/>
      </w:divBdr>
      <w:divsChild>
        <w:div w:id="1892956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54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9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0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075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9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37697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81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15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64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65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5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05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09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851173">
      <w:bodyDiv w:val="1"/>
      <w:marLeft w:val="0"/>
      <w:marRight w:val="0"/>
      <w:marTop w:val="0"/>
      <w:marBottom w:val="0"/>
      <w:divBdr>
        <w:top w:val="none" w:sz="0" w:space="0" w:color="auto"/>
        <w:left w:val="none" w:sz="0" w:space="0" w:color="auto"/>
        <w:bottom w:val="none" w:sz="0" w:space="0" w:color="auto"/>
        <w:right w:val="none" w:sz="0" w:space="0" w:color="auto"/>
      </w:divBdr>
      <w:divsChild>
        <w:div w:id="42974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8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49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4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176461">
          <w:blockQuote w:val="1"/>
          <w:marLeft w:val="720"/>
          <w:marRight w:val="720"/>
          <w:marTop w:val="100"/>
          <w:marBottom w:val="100"/>
          <w:divBdr>
            <w:top w:val="none" w:sz="0" w:space="0" w:color="auto"/>
            <w:left w:val="none" w:sz="0" w:space="0" w:color="auto"/>
            <w:bottom w:val="none" w:sz="0" w:space="0" w:color="auto"/>
            <w:right w:val="none" w:sz="0" w:space="0" w:color="auto"/>
          </w:divBdr>
        </w:div>
        <w:div w:id="44612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56560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65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43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9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8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14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6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83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447561">
      <w:bodyDiv w:val="1"/>
      <w:marLeft w:val="0"/>
      <w:marRight w:val="0"/>
      <w:marTop w:val="0"/>
      <w:marBottom w:val="0"/>
      <w:divBdr>
        <w:top w:val="none" w:sz="0" w:space="0" w:color="auto"/>
        <w:left w:val="none" w:sz="0" w:space="0" w:color="auto"/>
        <w:bottom w:val="none" w:sz="0" w:space="0" w:color="auto"/>
        <w:right w:val="none" w:sz="0" w:space="0" w:color="auto"/>
      </w:divBdr>
      <w:divsChild>
        <w:div w:id="59521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175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639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1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250658">
      <w:bodyDiv w:val="1"/>
      <w:marLeft w:val="0"/>
      <w:marRight w:val="0"/>
      <w:marTop w:val="0"/>
      <w:marBottom w:val="0"/>
      <w:divBdr>
        <w:top w:val="none" w:sz="0" w:space="0" w:color="auto"/>
        <w:left w:val="none" w:sz="0" w:space="0" w:color="auto"/>
        <w:bottom w:val="none" w:sz="0" w:space="0" w:color="auto"/>
        <w:right w:val="none" w:sz="0" w:space="0" w:color="auto"/>
      </w:divBdr>
      <w:divsChild>
        <w:div w:id="161042655">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73379">
          <w:blockQuote w:val="1"/>
          <w:marLeft w:val="720"/>
          <w:marRight w:val="720"/>
          <w:marTop w:val="100"/>
          <w:marBottom w:val="100"/>
          <w:divBdr>
            <w:top w:val="none" w:sz="0" w:space="0" w:color="auto"/>
            <w:left w:val="none" w:sz="0" w:space="0" w:color="auto"/>
            <w:bottom w:val="none" w:sz="0" w:space="0" w:color="auto"/>
            <w:right w:val="none" w:sz="0" w:space="0" w:color="auto"/>
          </w:divBdr>
        </w:div>
        <w:div w:id="61460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325580">
      <w:bodyDiv w:val="1"/>
      <w:marLeft w:val="0"/>
      <w:marRight w:val="0"/>
      <w:marTop w:val="0"/>
      <w:marBottom w:val="0"/>
      <w:divBdr>
        <w:top w:val="none" w:sz="0" w:space="0" w:color="auto"/>
        <w:left w:val="none" w:sz="0" w:space="0" w:color="auto"/>
        <w:bottom w:val="none" w:sz="0" w:space="0" w:color="auto"/>
        <w:right w:val="none" w:sz="0" w:space="0" w:color="auto"/>
      </w:divBdr>
      <w:divsChild>
        <w:div w:id="32219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878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7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39093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5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953782">
      <w:bodyDiv w:val="1"/>
      <w:marLeft w:val="0"/>
      <w:marRight w:val="0"/>
      <w:marTop w:val="0"/>
      <w:marBottom w:val="0"/>
      <w:divBdr>
        <w:top w:val="none" w:sz="0" w:space="0" w:color="auto"/>
        <w:left w:val="none" w:sz="0" w:space="0" w:color="auto"/>
        <w:bottom w:val="none" w:sz="0" w:space="0" w:color="auto"/>
        <w:right w:val="none" w:sz="0" w:space="0" w:color="auto"/>
      </w:divBdr>
      <w:divsChild>
        <w:div w:id="203865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5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et.se/users/w/wissam/" TargetMode="External"/><Relationship Id="rId3" Type="http://schemas.microsoft.com/office/2007/relationships/stylesWithEffects" Target="stylesWithEffects.xml"/><Relationship Id="rId7" Type="http://schemas.openxmlformats.org/officeDocument/2006/relationships/hyperlink" Target="file:///D:\haidar\Shiamuslim.se\skapel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haidar\Shiamuslim.se\Att-vara-Muslim.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haidar\Shiamuslim.se\parlor1.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80</Pages>
  <Words>20062</Words>
  <Characters>114356</Characters>
  <Application>Microsoft Office Word</Application>
  <DocSecurity>0</DocSecurity>
  <Lines>952</Lines>
  <Paragraphs>268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2015-02-17T23:24:00Z</dcterms:created>
  <dcterms:modified xsi:type="dcterms:W3CDTF">2015-02-17T23:32:00Z</dcterms:modified>
</cp:coreProperties>
</file>